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16" w:tblpY="182"/>
        <w:tblW w:w="0" w:type="auto"/>
        <w:tblLook w:val="01E0" w:firstRow="1" w:lastRow="1" w:firstColumn="1" w:lastColumn="1" w:noHBand="0" w:noVBand="0"/>
      </w:tblPr>
      <w:tblGrid>
        <w:gridCol w:w="3132"/>
      </w:tblGrid>
      <w:tr w:rsidR="00FA6A81">
        <w:tc>
          <w:tcPr>
            <w:tcW w:w="3132" w:type="dxa"/>
          </w:tcPr>
          <w:p w:rsidR="00FA6A81" w:rsidRPr="00864CAD" w:rsidRDefault="00FA6A81" w:rsidP="00BC3CD2">
            <w:pPr>
              <w:rPr>
                <w:b/>
                <w:lang w:val="sr-Cyrl-CS"/>
              </w:rPr>
            </w:pPr>
            <w:bookmarkStart w:id="0" w:name="_GoBack"/>
            <w:bookmarkEnd w:id="0"/>
            <w:r w:rsidRPr="00864CAD">
              <w:rPr>
                <w:b/>
                <w:lang w:val="sr-Cyrl-CS"/>
              </w:rPr>
              <w:t>Република Србија</w:t>
            </w:r>
          </w:p>
        </w:tc>
      </w:tr>
      <w:tr w:rsidR="00FA6A81">
        <w:tc>
          <w:tcPr>
            <w:tcW w:w="3132" w:type="dxa"/>
          </w:tcPr>
          <w:p w:rsidR="00BC3CD2" w:rsidRDefault="00BC3CD2" w:rsidP="00864CAD">
            <w:pPr>
              <w:rPr>
                <w:b/>
                <w:sz w:val="28"/>
                <w:szCs w:val="28"/>
                <w:lang w:val="sr-Cyrl-CS"/>
              </w:rPr>
            </w:pPr>
            <w:r>
              <w:rPr>
                <w:b/>
                <w:sz w:val="28"/>
                <w:szCs w:val="28"/>
                <w:lang w:val="sr-Cyrl-CS"/>
              </w:rPr>
              <w:t xml:space="preserve">     </w:t>
            </w:r>
            <w:r w:rsidR="00FA6A81" w:rsidRPr="00864CAD">
              <w:rPr>
                <w:b/>
                <w:sz w:val="28"/>
                <w:szCs w:val="28"/>
                <w:lang w:val="sr-Cyrl-CS"/>
              </w:rPr>
              <w:t xml:space="preserve">Пиротски </w:t>
            </w:r>
          </w:p>
          <w:p w:rsidR="00BC3CD2" w:rsidRPr="00864CAD" w:rsidRDefault="00D939BD" w:rsidP="00864CAD">
            <w:pPr>
              <w:rPr>
                <w:b/>
                <w:sz w:val="28"/>
                <w:szCs w:val="28"/>
                <w:lang w:val="en-US"/>
              </w:rPr>
            </w:pPr>
            <w:r>
              <w:rPr>
                <w:b/>
                <w:sz w:val="28"/>
                <w:szCs w:val="28"/>
                <w:lang w:val="sr-Cyrl-CS"/>
              </w:rPr>
              <w:t xml:space="preserve">  </w:t>
            </w:r>
            <w:r w:rsidR="00FA6A81" w:rsidRPr="00864CAD">
              <w:rPr>
                <w:b/>
                <w:sz w:val="28"/>
                <w:szCs w:val="28"/>
                <w:lang w:val="sr-Cyrl-CS"/>
              </w:rPr>
              <w:t xml:space="preserve">управни </w:t>
            </w:r>
            <w:r w:rsidR="00D31527" w:rsidRPr="00864CAD">
              <w:rPr>
                <w:b/>
                <w:sz w:val="28"/>
                <w:szCs w:val="28"/>
                <w:lang w:val="en-US"/>
              </w:rPr>
              <w:t xml:space="preserve"> </w:t>
            </w:r>
            <w:r w:rsidR="00FA6A81" w:rsidRPr="00864CAD">
              <w:rPr>
                <w:b/>
                <w:sz w:val="28"/>
                <w:szCs w:val="28"/>
                <w:lang w:val="sr-Cyrl-CS"/>
              </w:rPr>
              <w:t>округ</w:t>
            </w:r>
          </w:p>
          <w:p w:rsidR="00E14370" w:rsidRPr="00212251" w:rsidRDefault="00E14370" w:rsidP="00864CAD">
            <w:pPr>
              <w:rPr>
                <w:lang w:val="sr-Latn-CS"/>
              </w:rPr>
            </w:pPr>
            <w:r w:rsidRPr="00864CAD">
              <w:rPr>
                <w:lang w:val="sr-Cyrl-CS"/>
              </w:rPr>
              <w:t xml:space="preserve">Број: </w:t>
            </w:r>
            <w:r w:rsidR="006E5B98">
              <w:rPr>
                <w:lang w:val="sr-Cyrl-CS"/>
              </w:rPr>
              <w:t>922</w:t>
            </w:r>
            <w:r w:rsidR="003A5D2F">
              <w:rPr>
                <w:lang w:val="sr-Cyrl-CS"/>
              </w:rPr>
              <w:t>-</w:t>
            </w:r>
            <w:r w:rsidR="006F1841">
              <w:rPr>
                <w:lang w:val="sr-Cyrl-CS"/>
              </w:rPr>
              <w:t>06-</w:t>
            </w:r>
            <w:r w:rsidR="0052074F">
              <w:rPr>
                <w:lang w:val="sr-Cyrl-CS"/>
              </w:rPr>
              <w:t>00</w:t>
            </w:r>
            <w:r w:rsidR="00194388">
              <w:rPr>
                <w:lang w:val="sr-Latn-CS"/>
              </w:rPr>
              <w:t>5</w:t>
            </w:r>
            <w:r w:rsidR="00F43543">
              <w:rPr>
                <w:lang w:val="sr-Cyrl-CS"/>
              </w:rPr>
              <w:t>/</w:t>
            </w:r>
            <w:r w:rsidR="00212251">
              <w:rPr>
                <w:lang w:val="sr-Latn-CS"/>
              </w:rPr>
              <w:t>201</w:t>
            </w:r>
            <w:r w:rsidR="008A6A0D">
              <w:rPr>
                <w:lang w:val="sr-Latn-CS"/>
              </w:rPr>
              <w:t>9</w:t>
            </w:r>
            <w:r w:rsidR="00212251">
              <w:rPr>
                <w:lang w:val="sr-Latn-CS"/>
              </w:rPr>
              <w:t>-01</w:t>
            </w:r>
          </w:p>
          <w:p w:rsidR="00E3596B" w:rsidRPr="008A6A0D" w:rsidRDefault="00E3596B" w:rsidP="00D63FA1">
            <w:pPr>
              <w:rPr>
                <w:lang w:val="sr-Latn-CS"/>
              </w:rPr>
            </w:pPr>
            <w:r w:rsidRPr="00864CAD">
              <w:rPr>
                <w:lang w:val="sr-Cyrl-CS"/>
              </w:rPr>
              <w:t>Датум:</w:t>
            </w:r>
            <w:r w:rsidR="00194388">
              <w:rPr>
                <w:lang w:val="sr-Latn-CS"/>
              </w:rPr>
              <w:t>1</w:t>
            </w:r>
            <w:r w:rsidR="00D63FA1">
              <w:rPr>
                <w:lang w:val="sr-Cyrl-CS"/>
              </w:rPr>
              <w:t>4</w:t>
            </w:r>
            <w:r w:rsidR="00194388">
              <w:rPr>
                <w:lang w:val="sr-Latn-CS"/>
              </w:rPr>
              <w:t>.08.</w:t>
            </w:r>
            <w:r w:rsidR="008A6A0D">
              <w:rPr>
                <w:lang w:val="sr-Latn-CS"/>
              </w:rPr>
              <w:t>2019.</w:t>
            </w:r>
          </w:p>
        </w:tc>
      </w:tr>
      <w:tr w:rsidR="00FA6A81">
        <w:tc>
          <w:tcPr>
            <w:tcW w:w="3132" w:type="dxa"/>
          </w:tcPr>
          <w:p w:rsidR="00FA6A81" w:rsidRPr="00864CAD" w:rsidRDefault="001E0E94" w:rsidP="00864CAD">
            <w:pPr>
              <w:rPr>
                <w:b/>
                <w:lang w:val="sr-Cyrl-CS"/>
              </w:rPr>
            </w:pPr>
            <w:r>
              <w:rPr>
                <w:b/>
                <w:lang w:val="sr-Cyrl-CS"/>
              </w:rPr>
              <w:t xml:space="preserve">        П И Р О Т</w:t>
            </w:r>
          </w:p>
        </w:tc>
      </w:tr>
      <w:tr w:rsidR="00FA6A81">
        <w:tc>
          <w:tcPr>
            <w:tcW w:w="3132" w:type="dxa"/>
          </w:tcPr>
          <w:p w:rsidR="00FA6A81" w:rsidRPr="00864CAD" w:rsidRDefault="00FA6A81" w:rsidP="00864CAD">
            <w:pPr>
              <w:rPr>
                <w:b/>
                <w:lang w:val="sr-Cyrl-CS"/>
              </w:rPr>
            </w:pPr>
          </w:p>
        </w:tc>
      </w:tr>
    </w:tbl>
    <w:p w:rsidR="005A29A2" w:rsidRPr="005A29A2" w:rsidRDefault="005A29A2" w:rsidP="005A29A2">
      <w:pPr>
        <w:rPr>
          <w:vanish/>
        </w:rPr>
      </w:pPr>
    </w:p>
    <w:tbl>
      <w:tblPr>
        <w:tblpPr w:leftFromText="141" w:rightFromText="141" w:vertAnchor="text" w:horzAnchor="margin" w:tblpXSpec="right" w:tblpY="182"/>
        <w:tblW w:w="0" w:type="auto"/>
        <w:tblLook w:val="01E0" w:firstRow="1" w:lastRow="1" w:firstColumn="1" w:lastColumn="1" w:noHBand="0" w:noVBand="0"/>
      </w:tblPr>
      <w:tblGrid>
        <w:gridCol w:w="2664"/>
      </w:tblGrid>
      <w:tr w:rsidR="00FA6A81" w:rsidRPr="00864CAD">
        <w:tc>
          <w:tcPr>
            <w:tcW w:w="2664" w:type="dxa"/>
          </w:tcPr>
          <w:p w:rsidR="00FA6A81" w:rsidRPr="00864CAD" w:rsidRDefault="00FA6A81" w:rsidP="00864CAD">
            <w:pPr>
              <w:jc w:val="right"/>
              <w:rPr>
                <w:b/>
              </w:rPr>
            </w:pPr>
            <w:r w:rsidRPr="00864CAD">
              <w:rPr>
                <w:b/>
              </w:rPr>
              <w:t>Republic of Serbia</w:t>
            </w:r>
          </w:p>
        </w:tc>
      </w:tr>
      <w:tr w:rsidR="00FA6A81" w:rsidRPr="00864CAD">
        <w:tc>
          <w:tcPr>
            <w:tcW w:w="2664" w:type="dxa"/>
          </w:tcPr>
          <w:p w:rsidR="00FA6A81" w:rsidRPr="00864CAD" w:rsidRDefault="00FA6A81" w:rsidP="00864CAD">
            <w:pPr>
              <w:jc w:val="right"/>
              <w:rPr>
                <w:b/>
              </w:rPr>
            </w:pPr>
            <w:r w:rsidRPr="00864CAD">
              <w:rPr>
                <w:b/>
              </w:rPr>
              <w:t>District of Pirot</w:t>
            </w:r>
          </w:p>
        </w:tc>
      </w:tr>
      <w:tr w:rsidR="00FA6A81" w:rsidRPr="00864CAD">
        <w:tc>
          <w:tcPr>
            <w:tcW w:w="2664" w:type="dxa"/>
          </w:tcPr>
          <w:p w:rsidR="00FA6A81" w:rsidRPr="00BC3CD2" w:rsidRDefault="00FA6A81" w:rsidP="00864CAD">
            <w:pPr>
              <w:jc w:val="right"/>
              <w:rPr>
                <w:b/>
              </w:rPr>
            </w:pPr>
            <w:r w:rsidRPr="00BC3CD2">
              <w:rPr>
                <w:b/>
              </w:rPr>
              <w:t>83, Srpskih vladara str.</w:t>
            </w:r>
          </w:p>
        </w:tc>
      </w:tr>
      <w:tr w:rsidR="00FA6A81" w:rsidRPr="00864CAD">
        <w:tc>
          <w:tcPr>
            <w:tcW w:w="2664" w:type="dxa"/>
          </w:tcPr>
          <w:p w:rsidR="00FA6A81" w:rsidRPr="00BC3CD2" w:rsidRDefault="00FA6A81" w:rsidP="00864CAD">
            <w:pPr>
              <w:jc w:val="right"/>
              <w:rPr>
                <w:b/>
              </w:rPr>
            </w:pPr>
            <w:r w:rsidRPr="00BC3CD2">
              <w:rPr>
                <w:b/>
              </w:rPr>
              <w:t>18300 Pirot</w:t>
            </w:r>
          </w:p>
        </w:tc>
      </w:tr>
    </w:tbl>
    <w:p w:rsidR="00D26658" w:rsidRDefault="00A80582" w:rsidP="00A80582">
      <w:pPr>
        <w:jc w:val="center"/>
        <w:rPr>
          <w:sz w:val="19"/>
          <w:szCs w:val="20"/>
        </w:rPr>
      </w:pPr>
      <w:r w:rsidRPr="00C458D5">
        <w:rPr>
          <w:sz w:val="19"/>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63pt">
            <v:imagedata r:id="rId8" o:title="Srbija-Grb_wp_1024"/>
          </v:shape>
        </w:pict>
      </w:r>
    </w:p>
    <w:p w:rsidR="00BF6D95" w:rsidRDefault="00BF6D95" w:rsidP="00A80582">
      <w:pPr>
        <w:jc w:val="center"/>
        <w:rPr>
          <w:sz w:val="19"/>
          <w:szCs w:val="20"/>
        </w:rPr>
      </w:pPr>
    </w:p>
    <w:p w:rsidR="00D26658" w:rsidRDefault="00D26658" w:rsidP="00A80582">
      <w:pPr>
        <w:jc w:val="center"/>
        <w:rPr>
          <w:sz w:val="19"/>
          <w:szCs w:val="20"/>
        </w:rPr>
      </w:pPr>
    </w:p>
    <w:p w:rsidR="00D26658" w:rsidRDefault="00D26658" w:rsidP="00A80582">
      <w:pPr>
        <w:jc w:val="center"/>
        <w:rPr>
          <w:sz w:val="19"/>
          <w:szCs w:val="20"/>
        </w:rPr>
      </w:pPr>
    </w:p>
    <w:p w:rsidR="00E62813" w:rsidRDefault="00E62813" w:rsidP="00A80582">
      <w:pPr>
        <w:jc w:val="center"/>
        <w:rPr>
          <w:sz w:val="19"/>
          <w:szCs w:val="20"/>
        </w:rPr>
      </w:pPr>
    </w:p>
    <w:p w:rsidR="002552C0" w:rsidRDefault="002552C0" w:rsidP="00A80582">
      <w:pPr>
        <w:jc w:val="center"/>
        <w:rPr>
          <w:sz w:val="19"/>
          <w:szCs w:val="20"/>
        </w:rPr>
      </w:pPr>
    </w:p>
    <w:p w:rsidR="00FA6A81" w:rsidRPr="005F37BE" w:rsidRDefault="00FA6A81" w:rsidP="006033EE">
      <w:pPr>
        <w:pBdr>
          <w:bottom w:val="single" w:sz="6" w:space="1" w:color="auto"/>
        </w:pBdr>
        <w:jc w:val="center"/>
        <w:rPr>
          <w:i/>
          <w:sz w:val="4"/>
          <w:szCs w:val="4"/>
          <w:lang w:val="en-US"/>
        </w:rPr>
      </w:pPr>
    </w:p>
    <w:p w:rsidR="00DF7D1E" w:rsidRPr="00F44823" w:rsidRDefault="00DF7D1E" w:rsidP="00FA6A81">
      <w:pPr>
        <w:jc w:val="center"/>
        <w:rPr>
          <w:b/>
          <w:i/>
          <w:sz w:val="20"/>
          <w:szCs w:val="20"/>
          <w:lang w:val="en-US"/>
        </w:rPr>
      </w:pPr>
      <w:r w:rsidRPr="00E923D0">
        <w:rPr>
          <w:b/>
          <w:i/>
          <w:sz w:val="20"/>
          <w:szCs w:val="20"/>
          <w:lang w:val="sr-Cyrl-CS"/>
        </w:rPr>
        <w:t xml:space="preserve">Тел: +381 </w:t>
      </w:r>
      <w:r w:rsidR="00E6153A" w:rsidRPr="00E923D0">
        <w:rPr>
          <w:b/>
          <w:i/>
          <w:sz w:val="20"/>
          <w:szCs w:val="20"/>
          <w:lang w:val="sr-Latn-CS"/>
        </w:rPr>
        <w:t>(010) 311 577, 311 894, 311 876</w:t>
      </w:r>
      <w:r w:rsidR="00E6153A" w:rsidRPr="00E923D0">
        <w:rPr>
          <w:b/>
          <w:i/>
          <w:sz w:val="20"/>
          <w:szCs w:val="20"/>
          <w:lang w:val="sr-Cyrl-CS"/>
        </w:rPr>
        <w:t xml:space="preserve"> * Факс: +381 (0</w:t>
      </w:r>
      <w:r w:rsidR="00E6153A" w:rsidRPr="00E923D0">
        <w:rPr>
          <w:b/>
          <w:i/>
          <w:sz w:val="20"/>
          <w:szCs w:val="20"/>
          <w:lang w:val="sr-Latn-CS"/>
        </w:rPr>
        <w:t>10</w:t>
      </w:r>
      <w:r w:rsidRPr="00E923D0">
        <w:rPr>
          <w:b/>
          <w:i/>
          <w:sz w:val="20"/>
          <w:szCs w:val="20"/>
          <w:lang w:val="sr-Cyrl-CS"/>
        </w:rPr>
        <w:t>)</w:t>
      </w:r>
      <w:r w:rsidR="00E6153A" w:rsidRPr="00E923D0">
        <w:rPr>
          <w:b/>
          <w:i/>
          <w:sz w:val="20"/>
          <w:szCs w:val="20"/>
          <w:lang w:val="sr-Latn-CS"/>
        </w:rPr>
        <w:t xml:space="preserve"> 311 891</w:t>
      </w:r>
      <w:r w:rsidR="00F44823">
        <w:rPr>
          <w:b/>
          <w:i/>
          <w:sz w:val="20"/>
          <w:szCs w:val="20"/>
          <w:lang w:val="en-US"/>
        </w:rPr>
        <w:t>,email</w:t>
      </w:r>
      <w:r w:rsidR="00381900">
        <w:rPr>
          <w:b/>
          <w:i/>
          <w:sz w:val="20"/>
          <w:szCs w:val="20"/>
          <w:lang w:val="en-US"/>
        </w:rPr>
        <w:t>: kontakt</w:t>
      </w:r>
      <w:r w:rsidR="00F44823">
        <w:rPr>
          <w:b/>
          <w:i/>
          <w:sz w:val="20"/>
          <w:szCs w:val="20"/>
          <w:lang w:val="en-US"/>
        </w:rPr>
        <w:t>@</w:t>
      </w:r>
      <w:r w:rsidR="00381900">
        <w:rPr>
          <w:b/>
          <w:i/>
          <w:sz w:val="20"/>
          <w:szCs w:val="20"/>
          <w:lang w:val="en-US"/>
        </w:rPr>
        <w:t>pirotski.okrug.gov</w:t>
      </w:r>
      <w:r w:rsidR="00F44823">
        <w:rPr>
          <w:b/>
          <w:i/>
          <w:sz w:val="20"/>
          <w:szCs w:val="20"/>
          <w:lang w:val="en-US"/>
        </w:rPr>
        <w:t>.rs</w:t>
      </w:r>
    </w:p>
    <w:p w:rsidR="003E434B" w:rsidRDefault="003E434B" w:rsidP="00FA6A81">
      <w:pPr>
        <w:jc w:val="center"/>
        <w:rPr>
          <w:b/>
          <w:i/>
          <w:sz w:val="20"/>
          <w:szCs w:val="20"/>
          <w:lang w:val="sr-Cyrl-CS"/>
        </w:rPr>
      </w:pPr>
    </w:p>
    <w:p w:rsidR="003B4E7C" w:rsidRDefault="003B4E7C" w:rsidP="000B39B1">
      <w:pPr>
        <w:jc w:val="center"/>
        <w:rPr>
          <w:rFonts w:ascii="Calibri" w:hAnsi="Calibri"/>
          <w:b/>
          <w:i/>
          <w:sz w:val="32"/>
          <w:szCs w:val="32"/>
          <w:lang w:val="sr-Cyrl-CS"/>
        </w:rPr>
      </w:pPr>
    </w:p>
    <w:p w:rsidR="008701D5" w:rsidRDefault="008701D5" w:rsidP="000B39B1">
      <w:pPr>
        <w:jc w:val="center"/>
        <w:rPr>
          <w:rFonts w:ascii="Calibri" w:hAnsi="Calibri"/>
          <w:b/>
          <w:i/>
          <w:sz w:val="32"/>
          <w:szCs w:val="32"/>
          <w:lang w:val="sr-Cyrl-CS"/>
        </w:rPr>
      </w:pPr>
    </w:p>
    <w:p w:rsidR="008701D5" w:rsidRDefault="008701D5" w:rsidP="000B39B1">
      <w:pPr>
        <w:jc w:val="center"/>
        <w:rPr>
          <w:rFonts w:ascii="Calibri" w:hAnsi="Calibri"/>
          <w:b/>
          <w:i/>
          <w:sz w:val="32"/>
          <w:szCs w:val="32"/>
          <w:lang w:val="sr-Cyrl-CS"/>
        </w:rPr>
      </w:pPr>
    </w:p>
    <w:p w:rsidR="003B4E7C" w:rsidRPr="006F2AA8" w:rsidRDefault="003B4E7C" w:rsidP="000B39B1">
      <w:pPr>
        <w:jc w:val="center"/>
        <w:rPr>
          <w:rFonts w:ascii="Calibri" w:hAnsi="Calibri"/>
          <w:b/>
          <w:i/>
          <w:sz w:val="32"/>
          <w:szCs w:val="32"/>
          <w:lang w:val="sr-Cyrl-CS"/>
        </w:rPr>
      </w:pPr>
    </w:p>
    <w:p w:rsidR="000B39B1" w:rsidRPr="00717AD0" w:rsidRDefault="000B39B1" w:rsidP="000B39B1">
      <w:pPr>
        <w:jc w:val="center"/>
        <w:rPr>
          <w:rFonts w:ascii="Calibri" w:hAnsi="Calibri"/>
          <w:b/>
          <w:i/>
          <w:sz w:val="32"/>
          <w:szCs w:val="32"/>
          <w:lang w:val="sr-Cyrl-CS"/>
        </w:rPr>
      </w:pPr>
      <w:r w:rsidRPr="00717AD0">
        <w:rPr>
          <w:rFonts w:ascii="Calibri" w:hAnsi="Calibri"/>
          <w:b/>
          <w:i/>
          <w:sz w:val="32"/>
          <w:szCs w:val="32"/>
          <w:lang w:val="sr-Cyrl-CS"/>
        </w:rPr>
        <w:t xml:space="preserve">З А П И С Н И К </w:t>
      </w:r>
    </w:p>
    <w:p w:rsidR="000B39B1" w:rsidRPr="00717AD0" w:rsidRDefault="000B39B1" w:rsidP="000B39B1">
      <w:pPr>
        <w:jc w:val="center"/>
        <w:rPr>
          <w:rFonts w:ascii="Calibri" w:hAnsi="Calibri"/>
          <w:b/>
          <w:i/>
          <w:sz w:val="32"/>
          <w:szCs w:val="32"/>
          <w:lang w:val="sr-Latn-CS"/>
        </w:rPr>
      </w:pPr>
      <w:r w:rsidRPr="00717AD0">
        <w:rPr>
          <w:rFonts w:ascii="Calibri" w:hAnsi="Calibri"/>
          <w:b/>
          <w:i/>
          <w:sz w:val="32"/>
          <w:szCs w:val="32"/>
          <w:lang w:val="sr-Cyrl-CS"/>
        </w:rPr>
        <w:t xml:space="preserve">Са седнице Савета округа </w:t>
      </w:r>
    </w:p>
    <w:p w:rsidR="000B39B1" w:rsidRPr="00717AD0" w:rsidRDefault="000B39B1" w:rsidP="000B39B1">
      <w:pPr>
        <w:jc w:val="center"/>
        <w:rPr>
          <w:rFonts w:ascii="Calibri" w:hAnsi="Calibri"/>
          <w:b/>
          <w:sz w:val="32"/>
          <w:szCs w:val="32"/>
          <w:lang w:val="sr-Cyrl-CS"/>
        </w:rPr>
      </w:pPr>
      <w:r w:rsidRPr="00717AD0">
        <w:rPr>
          <w:rFonts w:ascii="Calibri" w:hAnsi="Calibri"/>
          <w:b/>
          <w:sz w:val="32"/>
          <w:szCs w:val="32"/>
          <w:lang w:val="sr-Cyrl-CS"/>
        </w:rPr>
        <w:t xml:space="preserve">одржане </w:t>
      </w:r>
      <w:r w:rsidR="00194388">
        <w:rPr>
          <w:rFonts w:ascii="Calibri" w:hAnsi="Calibri"/>
          <w:b/>
          <w:sz w:val="32"/>
          <w:szCs w:val="32"/>
          <w:lang w:val="sr-Latn-CS"/>
        </w:rPr>
        <w:t>1</w:t>
      </w:r>
      <w:r w:rsidR="00D63FA1">
        <w:rPr>
          <w:rFonts w:ascii="Calibri" w:hAnsi="Calibri"/>
          <w:b/>
          <w:sz w:val="32"/>
          <w:szCs w:val="32"/>
          <w:lang w:val="sr-Cyrl-CS"/>
        </w:rPr>
        <w:t>4</w:t>
      </w:r>
      <w:r w:rsidR="00194388">
        <w:rPr>
          <w:rFonts w:ascii="Calibri" w:hAnsi="Calibri"/>
          <w:b/>
          <w:sz w:val="32"/>
          <w:szCs w:val="32"/>
          <w:lang w:val="sr-Latn-CS"/>
        </w:rPr>
        <w:t>.08</w:t>
      </w:r>
      <w:r w:rsidR="008A6A0D">
        <w:rPr>
          <w:rFonts w:ascii="Calibri" w:hAnsi="Calibri"/>
          <w:b/>
          <w:sz w:val="32"/>
          <w:szCs w:val="32"/>
          <w:lang w:val="sr-Latn-CS"/>
        </w:rPr>
        <w:t>.2019</w:t>
      </w:r>
      <w:r w:rsidR="00DD71DF" w:rsidRPr="00717AD0">
        <w:rPr>
          <w:rFonts w:ascii="Calibri" w:hAnsi="Calibri"/>
          <w:b/>
          <w:sz w:val="32"/>
          <w:szCs w:val="32"/>
          <w:lang w:val="sr-Latn-CS"/>
        </w:rPr>
        <w:t>.</w:t>
      </w:r>
      <w:r w:rsidRPr="00717AD0">
        <w:rPr>
          <w:rFonts w:ascii="Calibri" w:hAnsi="Calibri"/>
          <w:b/>
          <w:sz w:val="32"/>
          <w:szCs w:val="32"/>
          <w:lang w:val="sr-Cyrl-CS"/>
        </w:rPr>
        <w:t xml:space="preserve">године са почетком у </w:t>
      </w:r>
      <w:r w:rsidR="00DF0718">
        <w:rPr>
          <w:rFonts w:ascii="Calibri" w:hAnsi="Calibri"/>
          <w:b/>
          <w:sz w:val="32"/>
          <w:szCs w:val="32"/>
          <w:lang w:val="sr-Cyrl-CS"/>
        </w:rPr>
        <w:t>1</w:t>
      </w:r>
      <w:r w:rsidR="00194388">
        <w:rPr>
          <w:rFonts w:ascii="Calibri" w:hAnsi="Calibri"/>
          <w:b/>
          <w:sz w:val="32"/>
          <w:szCs w:val="32"/>
          <w:lang w:val="sr-Latn-CS"/>
        </w:rPr>
        <w:t>0</w:t>
      </w:r>
      <w:r w:rsidR="00DF0718">
        <w:rPr>
          <w:rFonts w:ascii="Calibri" w:hAnsi="Calibri"/>
          <w:b/>
          <w:sz w:val="32"/>
          <w:szCs w:val="32"/>
          <w:lang w:val="sr-Cyrl-CS"/>
        </w:rPr>
        <w:t>,</w:t>
      </w:r>
      <w:r w:rsidR="008A6A0D">
        <w:rPr>
          <w:rFonts w:ascii="Calibri" w:hAnsi="Calibri"/>
          <w:b/>
          <w:sz w:val="32"/>
          <w:szCs w:val="32"/>
          <w:lang w:val="sr-Latn-CS"/>
        </w:rPr>
        <w:t>0</w:t>
      </w:r>
      <w:r w:rsidR="00DF0718">
        <w:rPr>
          <w:rFonts w:ascii="Calibri" w:hAnsi="Calibri"/>
          <w:b/>
          <w:sz w:val="32"/>
          <w:szCs w:val="32"/>
          <w:lang w:val="sr-Cyrl-CS"/>
        </w:rPr>
        <w:t>0</w:t>
      </w:r>
      <w:r w:rsidRPr="00717AD0">
        <w:rPr>
          <w:rFonts w:ascii="Calibri" w:hAnsi="Calibri"/>
          <w:b/>
          <w:sz w:val="32"/>
          <w:szCs w:val="32"/>
          <w:lang w:val="sr-Cyrl-CS"/>
        </w:rPr>
        <w:t xml:space="preserve"> сати,</w:t>
      </w:r>
    </w:p>
    <w:p w:rsidR="000B39B1" w:rsidRPr="00717AD0" w:rsidRDefault="000B39B1" w:rsidP="000B39B1">
      <w:pPr>
        <w:jc w:val="center"/>
        <w:rPr>
          <w:rFonts w:ascii="Calibri" w:hAnsi="Calibri"/>
          <w:b/>
          <w:sz w:val="32"/>
          <w:szCs w:val="32"/>
          <w:lang w:val="sr-Cyrl-CS"/>
        </w:rPr>
      </w:pPr>
      <w:r w:rsidRPr="00717AD0">
        <w:rPr>
          <w:rFonts w:ascii="Calibri" w:hAnsi="Calibri"/>
          <w:b/>
          <w:sz w:val="32"/>
          <w:szCs w:val="32"/>
          <w:lang w:val="sr-Cyrl-CS"/>
        </w:rPr>
        <w:t>у просторијама Пиротског управног округа</w:t>
      </w:r>
    </w:p>
    <w:p w:rsidR="00F5605D" w:rsidRPr="00717AD0" w:rsidRDefault="000B39B1" w:rsidP="00AA4CAE">
      <w:pPr>
        <w:rPr>
          <w:b/>
          <w:i/>
          <w:sz w:val="28"/>
          <w:szCs w:val="28"/>
          <w:lang w:val="sr-Cyrl-CS"/>
        </w:rPr>
      </w:pPr>
      <w:r w:rsidRPr="00717AD0">
        <w:rPr>
          <w:sz w:val="32"/>
          <w:szCs w:val="32"/>
          <w:lang w:val="sr-Cyrl-CS"/>
        </w:rPr>
        <w:t xml:space="preserve">   </w:t>
      </w:r>
      <w:r w:rsidRPr="00717AD0">
        <w:rPr>
          <w:b/>
          <w:i/>
          <w:sz w:val="28"/>
          <w:szCs w:val="28"/>
          <w:lang w:val="sr-Cyrl-CS"/>
        </w:rPr>
        <w:t xml:space="preserve">   </w:t>
      </w:r>
    </w:p>
    <w:p w:rsidR="003B4E7C" w:rsidRDefault="003B4E7C" w:rsidP="00AA4CAE">
      <w:pPr>
        <w:rPr>
          <w:b/>
          <w:sz w:val="28"/>
          <w:szCs w:val="28"/>
          <w:lang w:val="sr-Cyrl-CS"/>
        </w:rPr>
      </w:pPr>
    </w:p>
    <w:p w:rsidR="00AE6EEC" w:rsidRDefault="00AE6EEC" w:rsidP="00AA4CAE">
      <w:pPr>
        <w:rPr>
          <w:b/>
          <w:sz w:val="28"/>
          <w:szCs w:val="28"/>
          <w:lang w:val="sr-Cyrl-CS"/>
        </w:rPr>
      </w:pPr>
    </w:p>
    <w:p w:rsidR="003B4E7C" w:rsidRPr="00717AD0" w:rsidRDefault="003B4E7C" w:rsidP="00AA4CAE">
      <w:pPr>
        <w:rPr>
          <w:b/>
          <w:sz w:val="28"/>
          <w:szCs w:val="28"/>
          <w:lang w:val="sr-Cyrl-CS"/>
        </w:rPr>
      </w:pPr>
    </w:p>
    <w:p w:rsidR="006F2AA8" w:rsidRPr="00717AD0" w:rsidRDefault="00CB3B87" w:rsidP="00CB3B87">
      <w:pPr>
        <w:ind w:firstLine="708"/>
        <w:rPr>
          <w:sz w:val="28"/>
          <w:szCs w:val="28"/>
          <w:lang w:val="sr-Latn-CS"/>
        </w:rPr>
      </w:pPr>
      <w:r w:rsidRPr="00717AD0">
        <w:rPr>
          <w:sz w:val="28"/>
          <w:szCs w:val="28"/>
        </w:rPr>
        <w:t>У просторијама Пиротског управног округа одржанa</w:t>
      </w:r>
      <w:r w:rsidRPr="00717AD0">
        <w:rPr>
          <w:sz w:val="28"/>
          <w:szCs w:val="28"/>
          <w:lang w:val="sr-Cyrl-CS"/>
        </w:rPr>
        <w:t xml:space="preserve"> седница </w:t>
      </w:r>
      <w:r w:rsidRPr="00717AD0">
        <w:rPr>
          <w:sz w:val="28"/>
          <w:szCs w:val="28"/>
        </w:rPr>
        <w:t xml:space="preserve"> Савет округа </w:t>
      </w:r>
      <w:r w:rsidRPr="00717AD0">
        <w:rPr>
          <w:sz w:val="28"/>
          <w:szCs w:val="28"/>
          <w:lang w:val="sr-Cyrl-CS"/>
        </w:rPr>
        <w:t>са следећим дневним редом:</w:t>
      </w:r>
    </w:p>
    <w:p w:rsidR="00463890" w:rsidRPr="00717AD0" w:rsidRDefault="00463890" w:rsidP="00CB3B87">
      <w:pPr>
        <w:ind w:firstLine="708"/>
        <w:rPr>
          <w:sz w:val="28"/>
          <w:szCs w:val="28"/>
          <w:lang w:val="sr-Latn-CS"/>
        </w:rPr>
      </w:pPr>
    </w:p>
    <w:p w:rsidR="0027666D" w:rsidRPr="00DF0718" w:rsidRDefault="00FC7908" w:rsidP="005B439E">
      <w:pPr>
        <w:ind w:firstLine="708"/>
        <w:rPr>
          <w:sz w:val="28"/>
          <w:szCs w:val="28"/>
          <w:lang w:val="sr-Cyrl-CS"/>
        </w:rPr>
      </w:pPr>
      <w:r w:rsidRPr="00DF0718">
        <w:rPr>
          <w:sz w:val="28"/>
          <w:szCs w:val="28"/>
          <w:lang w:val="sr-Latn-CS"/>
        </w:rPr>
        <w:t>1</w:t>
      </w:r>
      <w:r w:rsidR="0027666D" w:rsidRPr="00DF0718">
        <w:rPr>
          <w:sz w:val="28"/>
          <w:szCs w:val="28"/>
          <w:lang w:val="sr-Latn-CS"/>
        </w:rPr>
        <w:t>.</w:t>
      </w:r>
      <w:r w:rsidR="00DF0718" w:rsidRPr="00DF0718">
        <w:rPr>
          <w:sz w:val="28"/>
          <w:szCs w:val="28"/>
          <w:lang w:val="sr-Cyrl-CS"/>
        </w:rPr>
        <w:t xml:space="preserve"> </w:t>
      </w:r>
      <w:r w:rsidR="0027666D" w:rsidRPr="00DF0718">
        <w:rPr>
          <w:sz w:val="28"/>
          <w:szCs w:val="28"/>
          <w:lang w:val="sr-Cyrl-CS"/>
        </w:rPr>
        <w:t>Усвајање</w:t>
      </w:r>
      <w:r w:rsidR="00DF0718" w:rsidRPr="00DF0718">
        <w:rPr>
          <w:sz w:val="28"/>
          <w:szCs w:val="28"/>
          <w:lang w:val="sr-Cyrl-CS"/>
        </w:rPr>
        <w:t xml:space="preserve">  з</w:t>
      </w:r>
      <w:r w:rsidR="0027666D" w:rsidRPr="00DF0718">
        <w:rPr>
          <w:sz w:val="28"/>
          <w:szCs w:val="28"/>
          <w:lang w:val="sr-Cyrl-CS"/>
        </w:rPr>
        <w:t>аписника са претходне седнице Савета округа,</w:t>
      </w:r>
    </w:p>
    <w:p w:rsidR="00AD0540" w:rsidRDefault="00DF0718" w:rsidP="005B439E">
      <w:pPr>
        <w:ind w:firstLine="708"/>
        <w:rPr>
          <w:sz w:val="28"/>
          <w:szCs w:val="28"/>
          <w:lang w:val="sr-Cyrl-CS"/>
        </w:rPr>
      </w:pPr>
      <w:r w:rsidRPr="00DF0718">
        <w:rPr>
          <w:sz w:val="28"/>
          <w:szCs w:val="28"/>
          <w:lang w:val="sr-Latn-CS"/>
        </w:rPr>
        <w:t>2.</w:t>
      </w:r>
      <w:r w:rsidR="00F4481F">
        <w:rPr>
          <w:sz w:val="28"/>
          <w:szCs w:val="28"/>
          <w:lang w:val="sr-Cyrl-CS"/>
        </w:rPr>
        <w:t xml:space="preserve"> </w:t>
      </w:r>
      <w:r w:rsidR="00194388">
        <w:rPr>
          <w:sz w:val="28"/>
          <w:szCs w:val="28"/>
          <w:lang w:val="sr-Cyrl-CS"/>
        </w:rPr>
        <w:t>Регистрација и отварање хелиодрома на територији округа,</w:t>
      </w:r>
    </w:p>
    <w:p w:rsidR="00381900" w:rsidRPr="00381900" w:rsidRDefault="00194388" w:rsidP="005B439E">
      <w:pPr>
        <w:ind w:firstLine="708"/>
        <w:rPr>
          <w:sz w:val="28"/>
          <w:szCs w:val="28"/>
          <w:lang w:val="sr-Latn-CS"/>
        </w:rPr>
      </w:pPr>
      <w:r>
        <w:rPr>
          <w:sz w:val="28"/>
          <w:szCs w:val="28"/>
          <w:lang w:val="sr-Cyrl-CS"/>
        </w:rPr>
        <w:t>3</w:t>
      </w:r>
      <w:r w:rsidR="00381900">
        <w:rPr>
          <w:sz w:val="28"/>
          <w:szCs w:val="28"/>
          <w:lang w:val="sr-Cyrl-CS"/>
        </w:rPr>
        <w:t>. Разно.</w:t>
      </w:r>
    </w:p>
    <w:p w:rsidR="00F5605D" w:rsidRDefault="00F5605D" w:rsidP="005B439E">
      <w:pPr>
        <w:rPr>
          <w:sz w:val="28"/>
          <w:szCs w:val="28"/>
          <w:lang w:val="sr-Cyrl-CS"/>
        </w:rPr>
      </w:pPr>
    </w:p>
    <w:p w:rsidR="003B4E7C" w:rsidRDefault="003B4E7C" w:rsidP="00F5605D">
      <w:pPr>
        <w:rPr>
          <w:sz w:val="28"/>
          <w:szCs w:val="28"/>
          <w:lang w:val="sr-Cyrl-CS"/>
        </w:rPr>
      </w:pPr>
    </w:p>
    <w:p w:rsidR="003B4E7C" w:rsidRPr="00DF0718" w:rsidRDefault="003B4E7C" w:rsidP="00F5605D">
      <w:pPr>
        <w:rPr>
          <w:sz w:val="28"/>
          <w:szCs w:val="28"/>
          <w:lang w:val="sr-Cyrl-CS"/>
        </w:rPr>
      </w:pPr>
    </w:p>
    <w:p w:rsidR="0003419B" w:rsidRPr="00717AD0" w:rsidRDefault="00CB3B87" w:rsidP="00F5605D">
      <w:pPr>
        <w:jc w:val="center"/>
        <w:rPr>
          <w:b/>
          <w:i/>
          <w:sz w:val="32"/>
          <w:szCs w:val="32"/>
          <w:lang w:val="sr-Cyrl-CS"/>
        </w:rPr>
      </w:pPr>
      <w:r w:rsidRPr="00717AD0">
        <w:rPr>
          <w:b/>
          <w:i/>
          <w:sz w:val="32"/>
          <w:szCs w:val="32"/>
          <w:lang w:val="sr-Cyrl-CS"/>
        </w:rPr>
        <w:t>Седници Савета округа присуствовали су:</w:t>
      </w:r>
    </w:p>
    <w:p w:rsidR="00F5605D" w:rsidRDefault="00F5605D" w:rsidP="00F5605D">
      <w:pPr>
        <w:jc w:val="center"/>
        <w:rPr>
          <w:sz w:val="32"/>
          <w:szCs w:val="32"/>
          <w:lang w:val="sr-Cyrl-CS"/>
        </w:rPr>
      </w:pPr>
    </w:p>
    <w:p w:rsidR="008701D5" w:rsidRPr="008701D5" w:rsidRDefault="008701D5" w:rsidP="00F5605D">
      <w:pPr>
        <w:jc w:val="center"/>
        <w:rPr>
          <w:sz w:val="32"/>
          <w:szCs w:val="32"/>
          <w:lang w:val="sr-Cyrl-CS"/>
        </w:rPr>
      </w:pPr>
    </w:p>
    <w:p w:rsidR="0003419B" w:rsidRPr="00717AD0" w:rsidRDefault="0003419B" w:rsidP="0003419B">
      <w:pPr>
        <w:rPr>
          <w:sz w:val="28"/>
          <w:szCs w:val="28"/>
          <w:lang w:val="sr-Cyrl-CS"/>
        </w:rPr>
      </w:pPr>
      <w:r w:rsidRPr="00717AD0">
        <w:rPr>
          <w:sz w:val="28"/>
          <w:szCs w:val="28"/>
          <w:lang w:val="sr-Cyrl-CS"/>
        </w:rPr>
        <w:t>-</w:t>
      </w:r>
      <w:r w:rsidR="00D54D44">
        <w:rPr>
          <w:sz w:val="28"/>
          <w:szCs w:val="28"/>
          <w:lang w:val="sr-Cyrl-CS"/>
        </w:rPr>
        <w:t xml:space="preserve"> </w:t>
      </w:r>
      <w:r w:rsidRPr="00717AD0">
        <w:rPr>
          <w:sz w:val="28"/>
          <w:szCs w:val="28"/>
          <w:lang w:val="sr-Cyrl-CS"/>
        </w:rPr>
        <w:t>Драгана Тончић</w:t>
      </w:r>
      <w:r w:rsidR="00194388">
        <w:rPr>
          <w:sz w:val="28"/>
          <w:szCs w:val="28"/>
          <w:lang w:val="sr-Cyrl-CS"/>
        </w:rPr>
        <w:t xml:space="preserve">,   </w:t>
      </w:r>
      <w:r w:rsidRPr="00717AD0">
        <w:rPr>
          <w:sz w:val="28"/>
          <w:szCs w:val="28"/>
          <w:lang w:val="sr-Cyrl-CS"/>
        </w:rPr>
        <w:t>председни</w:t>
      </w:r>
      <w:r w:rsidR="00177D53" w:rsidRPr="00717AD0">
        <w:rPr>
          <w:sz w:val="28"/>
          <w:szCs w:val="28"/>
          <w:lang w:val="sr-Cyrl-CS"/>
        </w:rPr>
        <w:t xml:space="preserve">ца </w:t>
      </w:r>
      <w:r w:rsidRPr="00717AD0">
        <w:rPr>
          <w:sz w:val="28"/>
          <w:szCs w:val="28"/>
          <w:lang w:val="sr-Cyrl-CS"/>
        </w:rPr>
        <w:t>Савета</w:t>
      </w:r>
      <w:r w:rsidR="00A37F35" w:rsidRPr="00717AD0">
        <w:rPr>
          <w:sz w:val="28"/>
          <w:szCs w:val="28"/>
          <w:lang w:val="sr-Cyrl-CS"/>
        </w:rPr>
        <w:t xml:space="preserve"> округа</w:t>
      </w:r>
      <w:r w:rsidRPr="00717AD0">
        <w:rPr>
          <w:sz w:val="28"/>
          <w:szCs w:val="28"/>
          <w:lang w:val="sr-Cyrl-CS"/>
        </w:rPr>
        <w:t>,</w:t>
      </w:r>
    </w:p>
    <w:p w:rsidR="00FE2B65" w:rsidRPr="00717AD0" w:rsidRDefault="00FE2B65" w:rsidP="00D54D44">
      <w:pPr>
        <w:rPr>
          <w:sz w:val="28"/>
          <w:szCs w:val="28"/>
          <w:lang w:val="sr-Cyrl-CS"/>
        </w:rPr>
      </w:pPr>
      <w:r w:rsidRPr="00717AD0">
        <w:rPr>
          <w:sz w:val="28"/>
          <w:szCs w:val="28"/>
          <w:lang w:val="sr-Cyrl-CS"/>
        </w:rPr>
        <w:t>-</w:t>
      </w:r>
      <w:r w:rsidR="00D54D44">
        <w:rPr>
          <w:sz w:val="28"/>
          <w:szCs w:val="28"/>
          <w:lang w:val="sr-Cyrl-CS"/>
        </w:rPr>
        <w:t xml:space="preserve"> </w:t>
      </w:r>
      <w:r w:rsidR="00D54D44">
        <w:rPr>
          <w:sz w:val="28"/>
          <w:szCs w:val="28"/>
          <w:lang w:val="sr-Latn-CS"/>
        </w:rPr>
        <w:t>Видојко Панајотовић,</w:t>
      </w:r>
      <w:r w:rsidR="00194388">
        <w:rPr>
          <w:sz w:val="28"/>
          <w:szCs w:val="28"/>
          <w:lang w:val="sr-Cyrl-CS"/>
        </w:rPr>
        <w:t xml:space="preserve">  </w:t>
      </w:r>
      <w:r w:rsidRPr="00717AD0">
        <w:rPr>
          <w:sz w:val="28"/>
          <w:szCs w:val="28"/>
          <w:lang w:val="sr-Cyrl-CS"/>
        </w:rPr>
        <w:t xml:space="preserve"> </w:t>
      </w:r>
      <w:r w:rsidR="007D2ABB">
        <w:rPr>
          <w:sz w:val="28"/>
          <w:szCs w:val="28"/>
          <w:lang w:val="sr-Cyrl-CS"/>
        </w:rPr>
        <w:t>заменика градоначелника града Пирота,</w:t>
      </w:r>
    </w:p>
    <w:p w:rsidR="005F6A8C" w:rsidRPr="00717AD0" w:rsidRDefault="001E4E48" w:rsidP="005F6A8C">
      <w:pPr>
        <w:rPr>
          <w:sz w:val="28"/>
          <w:szCs w:val="28"/>
          <w:lang w:val="sr-Cyrl-CS"/>
        </w:rPr>
      </w:pPr>
      <w:r w:rsidRPr="00717AD0">
        <w:rPr>
          <w:sz w:val="28"/>
          <w:szCs w:val="28"/>
          <w:lang w:val="sr-Cyrl-CS"/>
        </w:rPr>
        <w:t>-</w:t>
      </w:r>
      <w:r w:rsidR="00D54D44">
        <w:rPr>
          <w:sz w:val="28"/>
          <w:szCs w:val="28"/>
          <w:lang w:val="sr-Cyrl-CS"/>
        </w:rPr>
        <w:t xml:space="preserve"> </w:t>
      </w:r>
      <w:r w:rsidR="00194388">
        <w:rPr>
          <w:sz w:val="28"/>
          <w:szCs w:val="28"/>
          <w:lang w:val="sr-Cyrl-CS"/>
        </w:rPr>
        <w:t xml:space="preserve">Зоран Геров,   </w:t>
      </w:r>
      <w:r w:rsidR="00D63FA1">
        <w:rPr>
          <w:sz w:val="28"/>
          <w:szCs w:val="28"/>
          <w:lang w:val="sr-Cyrl-CS"/>
        </w:rPr>
        <w:t>заменик председника</w:t>
      </w:r>
      <w:r w:rsidR="00AC6E54">
        <w:rPr>
          <w:sz w:val="28"/>
          <w:szCs w:val="28"/>
          <w:lang w:val="sr-Cyrl-CS"/>
        </w:rPr>
        <w:t xml:space="preserve"> </w:t>
      </w:r>
      <w:r w:rsidR="00FE2B65" w:rsidRPr="00717AD0">
        <w:rPr>
          <w:sz w:val="28"/>
          <w:szCs w:val="28"/>
          <w:lang w:val="sr-Cyrl-CS"/>
        </w:rPr>
        <w:t>општине Димитровград,</w:t>
      </w:r>
      <w:r w:rsidR="005F6A8C" w:rsidRPr="00717AD0">
        <w:rPr>
          <w:sz w:val="28"/>
          <w:szCs w:val="28"/>
          <w:lang w:val="sr-Cyrl-CS"/>
        </w:rPr>
        <w:t xml:space="preserve"> </w:t>
      </w:r>
    </w:p>
    <w:p w:rsidR="007D2ABB" w:rsidRPr="00717AD0" w:rsidRDefault="007D2ABB" w:rsidP="0003419B">
      <w:pPr>
        <w:rPr>
          <w:sz w:val="28"/>
          <w:szCs w:val="28"/>
          <w:lang w:val="sr-Cyrl-CS"/>
        </w:rPr>
      </w:pPr>
      <w:r>
        <w:rPr>
          <w:sz w:val="28"/>
          <w:szCs w:val="28"/>
          <w:lang w:val="sr-Cyrl-CS"/>
        </w:rPr>
        <w:t xml:space="preserve">- </w:t>
      </w:r>
      <w:r w:rsidR="00194388">
        <w:rPr>
          <w:sz w:val="28"/>
          <w:szCs w:val="28"/>
          <w:lang w:val="sr-Cyrl-CS"/>
        </w:rPr>
        <w:t xml:space="preserve">Дејан </w:t>
      </w:r>
      <w:r w:rsidR="00F41CDB">
        <w:rPr>
          <w:sz w:val="28"/>
          <w:szCs w:val="28"/>
          <w:lang w:val="sr-Cyrl-CS"/>
        </w:rPr>
        <w:t>Видановић, пом</w:t>
      </w:r>
      <w:r w:rsidR="008701D5">
        <w:rPr>
          <w:sz w:val="28"/>
          <w:szCs w:val="28"/>
          <w:lang w:val="sr-Cyrl-CS"/>
        </w:rPr>
        <w:t>о</w:t>
      </w:r>
      <w:r w:rsidR="00F41CDB">
        <w:rPr>
          <w:sz w:val="28"/>
          <w:szCs w:val="28"/>
          <w:lang w:val="sr-Cyrl-CS"/>
        </w:rPr>
        <w:t>ћник</w:t>
      </w:r>
      <w:r>
        <w:rPr>
          <w:sz w:val="28"/>
          <w:szCs w:val="28"/>
          <w:lang w:val="sr-Cyrl-CS"/>
        </w:rPr>
        <w:t xml:space="preserve"> председника општине Бела Паланка,</w:t>
      </w:r>
    </w:p>
    <w:p w:rsidR="0003419B" w:rsidRDefault="00194388" w:rsidP="0003419B">
      <w:pPr>
        <w:rPr>
          <w:sz w:val="28"/>
          <w:szCs w:val="28"/>
          <w:lang w:val="sr-Cyrl-CS"/>
        </w:rPr>
      </w:pPr>
      <w:r>
        <w:rPr>
          <w:sz w:val="28"/>
          <w:szCs w:val="28"/>
          <w:lang w:val="sr-Cyrl-CS"/>
        </w:rPr>
        <w:t xml:space="preserve">- Гордана Ђурић,  </w:t>
      </w:r>
      <w:r w:rsidR="0003419B" w:rsidRPr="00717AD0">
        <w:rPr>
          <w:sz w:val="28"/>
          <w:szCs w:val="28"/>
          <w:lang w:val="sr-Cyrl-CS"/>
        </w:rPr>
        <w:t>секретар Савета</w:t>
      </w:r>
      <w:r w:rsidR="00F5605D" w:rsidRPr="00717AD0">
        <w:rPr>
          <w:sz w:val="28"/>
          <w:szCs w:val="28"/>
          <w:lang w:val="sr-Cyrl-CS"/>
        </w:rPr>
        <w:t xml:space="preserve"> округа.</w:t>
      </w:r>
    </w:p>
    <w:p w:rsidR="009C0238" w:rsidRDefault="009C0238" w:rsidP="0003419B">
      <w:pPr>
        <w:rPr>
          <w:sz w:val="28"/>
          <w:szCs w:val="28"/>
          <w:lang w:val="sr-Cyrl-CS"/>
        </w:rPr>
      </w:pPr>
    </w:p>
    <w:p w:rsidR="008726EF" w:rsidRDefault="008726EF" w:rsidP="000D7D0E">
      <w:pPr>
        <w:rPr>
          <w:sz w:val="28"/>
          <w:szCs w:val="28"/>
          <w:lang w:val="sr-Cyrl-CS"/>
        </w:rPr>
      </w:pPr>
    </w:p>
    <w:p w:rsidR="008726EF" w:rsidRDefault="008726EF" w:rsidP="000D7D0E">
      <w:pPr>
        <w:rPr>
          <w:sz w:val="28"/>
          <w:szCs w:val="28"/>
          <w:lang w:val="sr-Cyrl-CS"/>
        </w:rPr>
      </w:pPr>
    </w:p>
    <w:p w:rsidR="008701D5" w:rsidRDefault="008701D5" w:rsidP="000D7D0E">
      <w:pPr>
        <w:rPr>
          <w:sz w:val="28"/>
          <w:szCs w:val="28"/>
          <w:lang w:val="sr-Cyrl-CS"/>
        </w:rPr>
      </w:pPr>
    </w:p>
    <w:p w:rsidR="008701D5" w:rsidRDefault="008701D5" w:rsidP="000D7D0E">
      <w:pPr>
        <w:rPr>
          <w:sz w:val="28"/>
          <w:szCs w:val="28"/>
          <w:lang w:val="sr-Cyrl-CS"/>
        </w:rPr>
      </w:pPr>
    </w:p>
    <w:p w:rsidR="008726EF" w:rsidRDefault="008726EF" w:rsidP="000D7D0E">
      <w:pPr>
        <w:rPr>
          <w:sz w:val="28"/>
          <w:szCs w:val="28"/>
          <w:lang w:val="sr-Latn-CS"/>
        </w:rPr>
      </w:pPr>
    </w:p>
    <w:p w:rsidR="00E621FF" w:rsidRDefault="005B439E" w:rsidP="00A55C3E">
      <w:pPr>
        <w:ind w:firstLine="708"/>
        <w:rPr>
          <w:sz w:val="28"/>
          <w:szCs w:val="28"/>
          <w:lang w:val="sr-Cyrl-CS"/>
        </w:rPr>
      </w:pPr>
      <w:r>
        <w:rPr>
          <w:sz w:val="28"/>
          <w:szCs w:val="28"/>
          <w:lang w:val="sr-Cyrl-CS"/>
        </w:rPr>
        <w:t xml:space="preserve">Након усвајања записника са претходне седнице Савета, председница Савета је обавестила присутне да </w:t>
      </w:r>
      <w:r w:rsidR="00A55C3E">
        <w:rPr>
          <w:sz w:val="28"/>
          <w:szCs w:val="28"/>
          <w:lang w:val="sr-Cyrl-CS"/>
        </w:rPr>
        <w:t xml:space="preserve">је Директорат цивилног ваздухопловства Републике Србије покренуо акцију регистрације и отварања хелидрома у свим окрузима на територији Републике Србије. Сагледавајући потребе развоја ваздушног саобраћаја и омогућавање безбедног слетања и полетања хелидрома </w:t>
      </w:r>
      <w:r w:rsidR="00F41CDB">
        <w:rPr>
          <w:sz w:val="28"/>
          <w:szCs w:val="28"/>
          <w:lang w:val="sr-Cyrl-CS"/>
        </w:rPr>
        <w:t xml:space="preserve"> пре свега за све врсте некомерцијалног летења,за све врсте посебних делатности у ваздушном саобраћају које се обављају уз накнаду, за потребе државних органа, хитних медицинских  и других интервенција, као и помоћ и спашавање становништва у ванредним ситуацијама, Дирекција је упутила овај предлог на разматрање. У вези с тим, прецизирано је да трошкове прегледа потенцијалних локација, преглед документације, поступак издавања сагласности за коришћење хелидрома и сва друга стручна помоћ  ће бити финансирана из буџета Директората</w:t>
      </w:r>
      <w:r w:rsidR="008701D5">
        <w:rPr>
          <w:sz w:val="28"/>
          <w:szCs w:val="28"/>
          <w:lang w:val="sr-Cyrl-CS"/>
        </w:rPr>
        <w:t>. Л</w:t>
      </w:r>
      <w:r w:rsidR="000300C7">
        <w:rPr>
          <w:sz w:val="28"/>
          <w:szCs w:val="28"/>
          <w:lang w:val="sr-Cyrl-CS"/>
        </w:rPr>
        <w:t xml:space="preserve">окалне самоуправе су у обавези да  уступе адекватну локацију, да финансирају извођење грађевинских радова и одржавање хелидрома. </w:t>
      </w:r>
    </w:p>
    <w:p w:rsidR="00BA4380" w:rsidRDefault="00BA4380" w:rsidP="00A55C3E">
      <w:pPr>
        <w:ind w:firstLine="708"/>
        <w:rPr>
          <w:sz w:val="28"/>
          <w:szCs w:val="28"/>
          <w:lang w:val="sr-Cyrl-CS"/>
        </w:rPr>
      </w:pPr>
      <w:r>
        <w:rPr>
          <w:sz w:val="28"/>
          <w:szCs w:val="28"/>
          <w:lang w:val="sr-Cyrl-CS"/>
        </w:rPr>
        <w:t>Након  извештавања о овом предлогу, председница Савета  је истакла да је из дописа који је добила нејасн</w:t>
      </w:r>
      <w:r w:rsidR="008701D5">
        <w:rPr>
          <w:sz w:val="28"/>
          <w:szCs w:val="28"/>
          <w:lang w:val="sr-Cyrl-CS"/>
        </w:rPr>
        <w:t>о пре свега који је</w:t>
      </w:r>
      <w:r>
        <w:rPr>
          <w:sz w:val="28"/>
          <w:szCs w:val="28"/>
          <w:lang w:val="sr-Cyrl-CS"/>
        </w:rPr>
        <w:t xml:space="preserve"> ред величин</w:t>
      </w:r>
      <w:r w:rsidR="008701D5">
        <w:rPr>
          <w:sz w:val="28"/>
          <w:szCs w:val="28"/>
          <w:lang w:val="sr-Cyrl-CS"/>
        </w:rPr>
        <w:t>е</w:t>
      </w:r>
      <w:r>
        <w:rPr>
          <w:sz w:val="28"/>
          <w:szCs w:val="28"/>
          <w:lang w:val="sr-Cyrl-CS"/>
        </w:rPr>
        <w:t xml:space="preserve"> хелидрома, удаљеност о</w:t>
      </w:r>
      <w:r w:rsidR="008701D5">
        <w:rPr>
          <w:sz w:val="28"/>
          <w:szCs w:val="28"/>
          <w:lang w:val="sr-Cyrl-CS"/>
        </w:rPr>
        <w:t>д</w:t>
      </w:r>
      <w:r>
        <w:rPr>
          <w:sz w:val="28"/>
          <w:szCs w:val="28"/>
          <w:lang w:val="sr-Cyrl-CS"/>
        </w:rPr>
        <w:t xml:space="preserve"> објеката у окружењу, оквирна вреднос</w:t>
      </w:r>
      <w:r w:rsidR="008701D5">
        <w:rPr>
          <w:sz w:val="28"/>
          <w:szCs w:val="28"/>
          <w:lang w:val="sr-Cyrl-CS"/>
        </w:rPr>
        <w:t xml:space="preserve">т </w:t>
      </w:r>
      <w:r>
        <w:rPr>
          <w:sz w:val="28"/>
          <w:szCs w:val="28"/>
          <w:lang w:val="sr-Cyrl-CS"/>
        </w:rPr>
        <w:t xml:space="preserve"> радова, да ли постоје неке специфичности у изради платоа, ко поставља лице за координацију, да ли одржавање платоа подразумева стално упошљеног радника или повренено, ко руководи сигнализацијом  и још доста питања са којима су се сагласили и сви присутни. </w:t>
      </w:r>
    </w:p>
    <w:p w:rsidR="006065AC" w:rsidRDefault="006065AC" w:rsidP="00A55C3E">
      <w:pPr>
        <w:ind w:firstLine="708"/>
        <w:rPr>
          <w:sz w:val="28"/>
          <w:szCs w:val="28"/>
          <w:lang w:val="sr-Cyrl-CS"/>
        </w:rPr>
      </w:pPr>
      <w:r>
        <w:rPr>
          <w:sz w:val="28"/>
          <w:szCs w:val="28"/>
          <w:lang w:val="sr-Cyrl-CS"/>
        </w:rPr>
        <w:t xml:space="preserve">Представници свих локалних самоуправа су се сагласили да постоји потреба да се на на територији округа организује оваква врста ваздушног саобраћаја,али да пре свега треба потражити одговор на сва изнета питања, а председница Савета је преузела обавезу да их информише о даљим активностима Директората. </w:t>
      </w:r>
    </w:p>
    <w:p w:rsidR="000300C7" w:rsidRDefault="000300C7" w:rsidP="00A55C3E">
      <w:pPr>
        <w:ind w:firstLine="708"/>
        <w:rPr>
          <w:bCs/>
          <w:sz w:val="28"/>
          <w:szCs w:val="28"/>
          <w:lang w:val="sr-Cyrl-CS"/>
        </w:rPr>
      </w:pPr>
    </w:p>
    <w:p w:rsidR="00AB63D9" w:rsidRDefault="00AB63D9" w:rsidP="00A55C3E">
      <w:pPr>
        <w:ind w:firstLine="708"/>
        <w:rPr>
          <w:bCs/>
          <w:sz w:val="28"/>
          <w:szCs w:val="28"/>
          <w:lang w:val="sr-Cyrl-CS"/>
        </w:rPr>
      </w:pPr>
    </w:p>
    <w:p w:rsidR="00AB63D9" w:rsidRDefault="00AB63D9" w:rsidP="00A55C3E">
      <w:pPr>
        <w:ind w:firstLine="708"/>
        <w:rPr>
          <w:bCs/>
          <w:sz w:val="28"/>
          <w:szCs w:val="28"/>
          <w:lang w:val="sr-Cyrl-CS"/>
        </w:rPr>
      </w:pPr>
    </w:p>
    <w:p w:rsidR="00AB63D9" w:rsidRDefault="00AB63D9" w:rsidP="00A55C3E">
      <w:pPr>
        <w:ind w:firstLine="708"/>
        <w:rPr>
          <w:bCs/>
          <w:sz w:val="28"/>
          <w:szCs w:val="28"/>
          <w:lang w:val="sr-Cyrl-CS"/>
        </w:rPr>
      </w:pPr>
    </w:p>
    <w:p w:rsidR="00E621FF" w:rsidRPr="00D849E5" w:rsidRDefault="00E621FF" w:rsidP="00D849E5">
      <w:pPr>
        <w:rPr>
          <w:bCs/>
          <w:sz w:val="28"/>
          <w:szCs w:val="28"/>
          <w:lang w:val="sr-Cyrl-CS"/>
        </w:rPr>
      </w:pPr>
    </w:p>
    <w:p w:rsidR="006E5F2C" w:rsidRPr="00717AD0" w:rsidRDefault="006E5F2C" w:rsidP="00847793">
      <w:pPr>
        <w:rPr>
          <w:sz w:val="28"/>
          <w:szCs w:val="28"/>
          <w:lang w:val="sr-Cyrl-CS"/>
        </w:rPr>
      </w:pPr>
    </w:p>
    <w:p w:rsidR="003C62BC" w:rsidRDefault="0032098D" w:rsidP="00884B37">
      <w:pPr>
        <w:rPr>
          <w:sz w:val="28"/>
          <w:szCs w:val="28"/>
          <w:lang w:val="sr-Cyrl-CS"/>
        </w:rPr>
      </w:pPr>
      <w:r>
        <w:rPr>
          <w:sz w:val="28"/>
          <w:szCs w:val="28"/>
          <w:lang w:val="sr-Cyrl-CS"/>
        </w:rPr>
        <w:t xml:space="preserve">Секретар Савета  </w:t>
      </w:r>
      <w:r w:rsidR="00AE6EEC">
        <w:rPr>
          <w:sz w:val="28"/>
          <w:szCs w:val="28"/>
          <w:lang w:val="sr-Cyrl-CS"/>
        </w:rPr>
        <w:t xml:space="preserve"> </w:t>
      </w:r>
      <w:r>
        <w:rPr>
          <w:sz w:val="28"/>
          <w:szCs w:val="28"/>
          <w:lang w:val="sr-Cyrl-CS"/>
        </w:rPr>
        <w:t xml:space="preserve">                                             </w:t>
      </w:r>
      <w:r w:rsidR="00BB4A00">
        <w:rPr>
          <w:sz w:val="28"/>
          <w:szCs w:val="28"/>
          <w:lang w:val="sr-Cyrl-CS"/>
        </w:rPr>
        <w:t xml:space="preserve">             </w:t>
      </w:r>
      <w:r>
        <w:rPr>
          <w:sz w:val="28"/>
          <w:szCs w:val="28"/>
          <w:lang w:val="sr-Cyrl-CS"/>
        </w:rPr>
        <w:t xml:space="preserve"> </w:t>
      </w:r>
      <w:r w:rsidR="00AE6EEC">
        <w:rPr>
          <w:sz w:val="28"/>
          <w:szCs w:val="28"/>
          <w:lang w:val="sr-Cyrl-CS"/>
        </w:rPr>
        <w:t>Председница Савета</w:t>
      </w:r>
      <w:r>
        <w:rPr>
          <w:sz w:val="28"/>
          <w:szCs w:val="28"/>
          <w:lang w:val="sr-Cyrl-CS"/>
        </w:rPr>
        <w:t xml:space="preserve">                                                               </w:t>
      </w:r>
    </w:p>
    <w:p w:rsidR="006E5F2C" w:rsidRPr="00717AD0" w:rsidRDefault="003C62BC" w:rsidP="00884B37">
      <w:pPr>
        <w:rPr>
          <w:sz w:val="28"/>
          <w:szCs w:val="28"/>
          <w:lang w:val="sr-Cyrl-CS"/>
        </w:rPr>
      </w:pPr>
      <w:r>
        <w:rPr>
          <w:sz w:val="28"/>
          <w:szCs w:val="28"/>
          <w:lang w:val="sr-Cyrl-CS"/>
        </w:rPr>
        <w:t xml:space="preserve">                                                                  </w:t>
      </w:r>
      <w:r w:rsidR="00BB4A00">
        <w:rPr>
          <w:sz w:val="28"/>
          <w:szCs w:val="28"/>
          <w:lang w:val="sr-Cyrl-CS"/>
        </w:rPr>
        <w:t xml:space="preserve">                </w:t>
      </w:r>
      <w:r w:rsidR="0032098D">
        <w:rPr>
          <w:sz w:val="28"/>
          <w:szCs w:val="28"/>
          <w:lang w:val="sr-Cyrl-CS"/>
        </w:rPr>
        <w:t xml:space="preserve">  Пиротског управног </w:t>
      </w:r>
      <w:r>
        <w:rPr>
          <w:sz w:val="28"/>
          <w:szCs w:val="28"/>
          <w:lang w:val="sr-Cyrl-CS"/>
        </w:rPr>
        <w:t>округа</w:t>
      </w:r>
    </w:p>
    <w:p w:rsidR="006E5F2C" w:rsidRPr="00717AD0" w:rsidRDefault="00DF0718" w:rsidP="00884B37">
      <w:pPr>
        <w:rPr>
          <w:sz w:val="28"/>
          <w:szCs w:val="28"/>
          <w:lang w:val="sr-Cyrl-CS"/>
        </w:rPr>
      </w:pPr>
      <w:r>
        <w:rPr>
          <w:sz w:val="28"/>
          <w:szCs w:val="28"/>
          <w:lang w:val="sr-Cyrl-CS"/>
        </w:rPr>
        <w:t xml:space="preserve"> </w:t>
      </w:r>
      <w:r w:rsidR="003C62BC">
        <w:rPr>
          <w:sz w:val="28"/>
          <w:szCs w:val="28"/>
          <w:lang w:val="sr-Cyrl-CS"/>
        </w:rPr>
        <w:t xml:space="preserve">Гордана Ђурић                                                 </w:t>
      </w:r>
      <w:r w:rsidR="00BB4A00">
        <w:rPr>
          <w:sz w:val="28"/>
          <w:szCs w:val="28"/>
          <w:lang w:val="sr-Cyrl-CS"/>
        </w:rPr>
        <w:t xml:space="preserve">            </w:t>
      </w:r>
      <w:r w:rsidR="00AE6EEC">
        <w:rPr>
          <w:sz w:val="28"/>
          <w:szCs w:val="28"/>
          <w:lang w:val="sr-Cyrl-CS"/>
        </w:rPr>
        <w:t xml:space="preserve">  </w:t>
      </w:r>
      <w:r w:rsidR="00BB4A00">
        <w:rPr>
          <w:sz w:val="28"/>
          <w:szCs w:val="28"/>
          <w:lang w:val="sr-Cyrl-CS"/>
        </w:rPr>
        <w:t xml:space="preserve"> </w:t>
      </w:r>
      <w:r>
        <w:rPr>
          <w:sz w:val="28"/>
          <w:szCs w:val="28"/>
          <w:lang w:val="sr-Cyrl-CS"/>
        </w:rPr>
        <w:t xml:space="preserve"> </w:t>
      </w:r>
      <w:r w:rsidR="003C62BC">
        <w:rPr>
          <w:sz w:val="28"/>
          <w:szCs w:val="28"/>
          <w:lang w:val="sr-Cyrl-CS"/>
        </w:rPr>
        <w:t xml:space="preserve"> Драгана Тончић</w:t>
      </w:r>
    </w:p>
    <w:p w:rsidR="006E5F2C" w:rsidRPr="00717AD0" w:rsidRDefault="00DF0718" w:rsidP="00884B37">
      <w:pPr>
        <w:rPr>
          <w:sz w:val="28"/>
          <w:szCs w:val="28"/>
          <w:lang w:val="sr-Cyrl-CS"/>
        </w:rPr>
      </w:pPr>
      <w:r>
        <w:rPr>
          <w:sz w:val="28"/>
          <w:szCs w:val="28"/>
          <w:lang w:val="sr-Cyrl-CS"/>
        </w:rPr>
        <w:t xml:space="preserve"> </w:t>
      </w:r>
    </w:p>
    <w:p w:rsidR="006E5F2C" w:rsidRPr="00717AD0" w:rsidRDefault="00CB2EDE" w:rsidP="00884B37">
      <w:pPr>
        <w:rPr>
          <w:sz w:val="28"/>
          <w:szCs w:val="28"/>
          <w:lang w:val="sr-Cyrl-CS"/>
        </w:rPr>
      </w:pPr>
      <w:r>
        <w:rPr>
          <w:sz w:val="28"/>
          <w:szCs w:val="28"/>
          <w:lang w:val="sr-Cyrl-CS"/>
        </w:rPr>
        <w:t xml:space="preserve">     </w:t>
      </w:r>
    </w:p>
    <w:p w:rsidR="006E5F2C" w:rsidRPr="00717AD0" w:rsidRDefault="006E5F2C" w:rsidP="00884B37">
      <w:pPr>
        <w:rPr>
          <w:sz w:val="28"/>
          <w:szCs w:val="28"/>
          <w:lang w:val="sr-Cyrl-CS"/>
        </w:rPr>
      </w:pPr>
    </w:p>
    <w:p w:rsidR="006E5F2C" w:rsidRPr="00717AD0" w:rsidRDefault="006E5F2C" w:rsidP="00884B37">
      <w:pPr>
        <w:rPr>
          <w:sz w:val="28"/>
          <w:szCs w:val="28"/>
          <w:lang w:val="sr-Cyrl-CS"/>
        </w:rPr>
      </w:pPr>
    </w:p>
    <w:p w:rsidR="000D0CF2" w:rsidRPr="00717AD0" w:rsidRDefault="000D0CF2" w:rsidP="00884B37">
      <w:pPr>
        <w:rPr>
          <w:sz w:val="28"/>
          <w:szCs w:val="28"/>
          <w:lang w:val="sr-Cyrl-CS"/>
        </w:rPr>
      </w:pPr>
    </w:p>
    <w:sectPr w:rsidR="000D0CF2" w:rsidRPr="00717AD0" w:rsidSect="002D7DDD">
      <w:footerReference w:type="even" r:id="rId9"/>
      <w:footerReference w:type="default" r:id="rId10"/>
      <w:pgSz w:w="11906" w:h="16838" w:code="9"/>
      <w:pgMar w:top="1418" w:right="746" w:bottom="124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038" w:rsidRDefault="00403038">
      <w:r>
        <w:separator/>
      </w:r>
    </w:p>
  </w:endnote>
  <w:endnote w:type="continuationSeparator" w:id="0">
    <w:p w:rsidR="00403038" w:rsidRDefault="0040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6F" w:rsidRDefault="002B1F6F" w:rsidP="00186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F6F" w:rsidRDefault="002B1F6F" w:rsidP="002631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6F" w:rsidRDefault="002B1F6F" w:rsidP="00186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038">
      <w:rPr>
        <w:rStyle w:val="PageNumber"/>
        <w:noProof/>
      </w:rPr>
      <w:t>1</w:t>
    </w:r>
    <w:r>
      <w:rPr>
        <w:rStyle w:val="PageNumber"/>
      </w:rPr>
      <w:fldChar w:fldCharType="end"/>
    </w:r>
  </w:p>
  <w:p w:rsidR="002B1F6F" w:rsidRDefault="002B1F6F" w:rsidP="002631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038" w:rsidRDefault="00403038">
      <w:r>
        <w:separator/>
      </w:r>
    </w:p>
  </w:footnote>
  <w:footnote w:type="continuationSeparator" w:id="0">
    <w:p w:rsidR="00403038" w:rsidRDefault="00403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0B8"/>
    <w:multiLevelType w:val="hybridMultilevel"/>
    <w:tmpl w:val="759A2AF4"/>
    <w:lvl w:ilvl="0" w:tplc="826C0094">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0AC2603B"/>
    <w:multiLevelType w:val="multilevel"/>
    <w:tmpl w:val="EB98E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F752D"/>
    <w:multiLevelType w:val="hybridMultilevel"/>
    <w:tmpl w:val="15D4AD10"/>
    <w:lvl w:ilvl="0" w:tplc="612C6F4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678AC"/>
    <w:multiLevelType w:val="hybridMultilevel"/>
    <w:tmpl w:val="6DE0BD24"/>
    <w:lvl w:ilvl="0" w:tplc="B62AFE0A">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AC264B8"/>
    <w:multiLevelType w:val="hybridMultilevel"/>
    <w:tmpl w:val="A85A2B78"/>
    <w:lvl w:ilvl="0" w:tplc="EE5CD262">
      <w:start w:val="41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F990E26"/>
    <w:multiLevelType w:val="hybridMultilevel"/>
    <w:tmpl w:val="106A308A"/>
    <w:lvl w:ilvl="0" w:tplc="D44CF08E">
      <w:start w:val="2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E1508"/>
    <w:multiLevelType w:val="hybridMultilevel"/>
    <w:tmpl w:val="56FA3A56"/>
    <w:lvl w:ilvl="0" w:tplc="7512A624">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B585A72"/>
    <w:multiLevelType w:val="hybridMultilevel"/>
    <w:tmpl w:val="B50AF23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70AA0100"/>
    <w:multiLevelType w:val="hybridMultilevel"/>
    <w:tmpl w:val="42DC580A"/>
    <w:lvl w:ilvl="0" w:tplc="7A082B02">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15:restartNumberingAfterBreak="0">
    <w:nsid w:val="719B2497"/>
    <w:multiLevelType w:val="hybridMultilevel"/>
    <w:tmpl w:val="30AA59DE"/>
    <w:lvl w:ilvl="0" w:tplc="FE8AAA58">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4B64BCF"/>
    <w:multiLevelType w:val="hybridMultilevel"/>
    <w:tmpl w:val="275EBC24"/>
    <w:lvl w:ilvl="0" w:tplc="B04240D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366A06"/>
    <w:multiLevelType w:val="hybridMultilevel"/>
    <w:tmpl w:val="9036E610"/>
    <w:lvl w:ilvl="0" w:tplc="ED8A69A6">
      <w:start w:val="3"/>
      <w:numFmt w:val="decimal"/>
      <w:lvlText w:val="%1."/>
      <w:lvlJc w:val="left"/>
      <w:pPr>
        <w:tabs>
          <w:tab w:val="num" w:pos="1065"/>
        </w:tabs>
        <w:ind w:left="1065" w:hanging="705"/>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9"/>
  </w:num>
  <w:num w:numId="5">
    <w:abstractNumId w:val="7"/>
  </w:num>
  <w:num w:numId="6">
    <w:abstractNumId w:val="8"/>
  </w:num>
  <w:num w:numId="7">
    <w:abstractNumId w:val="3"/>
  </w:num>
  <w:num w:numId="8">
    <w:abstractNumId w:val="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98C"/>
    <w:rsid w:val="00000AB9"/>
    <w:rsid w:val="00002A8D"/>
    <w:rsid w:val="000036C2"/>
    <w:rsid w:val="000071C7"/>
    <w:rsid w:val="000075A2"/>
    <w:rsid w:val="00012082"/>
    <w:rsid w:val="00012F05"/>
    <w:rsid w:val="0001332D"/>
    <w:rsid w:val="000246F7"/>
    <w:rsid w:val="00024A95"/>
    <w:rsid w:val="000300C7"/>
    <w:rsid w:val="00030457"/>
    <w:rsid w:val="00032785"/>
    <w:rsid w:val="00033BA5"/>
    <w:rsid w:val="0003419B"/>
    <w:rsid w:val="00034871"/>
    <w:rsid w:val="00034D00"/>
    <w:rsid w:val="00037B43"/>
    <w:rsid w:val="00040E7F"/>
    <w:rsid w:val="000413A4"/>
    <w:rsid w:val="00041E34"/>
    <w:rsid w:val="00044253"/>
    <w:rsid w:val="00045208"/>
    <w:rsid w:val="00046AFF"/>
    <w:rsid w:val="00050DC0"/>
    <w:rsid w:val="00052F0C"/>
    <w:rsid w:val="000533C2"/>
    <w:rsid w:val="0005367E"/>
    <w:rsid w:val="00062FCA"/>
    <w:rsid w:val="0006347D"/>
    <w:rsid w:val="00065117"/>
    <w:rsid w:val="00070C1B"/>
    <w:rsid w:val="00071203"/>
    <w:rsid w:val="000719EF"/>
    <w:rsid w:val="000727A5"/>
    <w:rsid w:val="00073759"/>
    <w:rsid w:val="000738F4"/>
    <w:rsid w:val="00075F22"/>
    <w:rsid w:val="00080F1E"/>
    <w:rsid w:val="000812D0"/>
    <w:rsid w:val="00082A9F"/>
    <w:rsid w:val="0009186F"/>
    <w:rsid w:val="00093E34"/>
    <w:rsid w:val="000941E3"/>
    <w:rsid w:val="0009425C"/>
    <w:rsid w:val="00094631"/>
    <w:rsid w:val="00095554"/>
    <w:rsid w:val="00096F72"/>
    <w:rsid w:val="00097135"/>
    <w:rsid w:val="000973C3"/>
    <w:rsid w:val="00097914"/>
    <w:rsid w:val="000A092D"/>
    <w:rsid w:val="000A0F4F"/>
    <w:rsid w:val="000A1197"/>
    <w:rsid w:val="000A56AA"/>
    <w:rsid w:val="000A6961"/>
    <w:rsid w:val="000A756E"/>
    <w:rsid w:val="000B39B1"/>
    <w:rsid w:val="000B4541"/>
    <w:rsid w:val="000B4D13"/>
    <w:rsid w:val="000C4F92"/>
    <w:rsid w:val="000C5103"/>
    <w:rsid w:val="000C54CB"/>
    <w:rsid w:val="000C63AF"/>
    <w:rsid w:val="000C7D01"/>
    <w:rsid w:val="000D0CF2"/>
    <w:rsid w:val="000D2EFD"/>
    <w:rsid w:val="000D34DB"/>
    <w:rsid w:val="000D7780"/>
    <w:rsid w:val="000D7AC4"/>
    <w:rsid w:val="000D7D0E"/>
    <w:rsid w:val="000E10D5"/>
    <w:rsid w:val="000E1F31"/>
    <w:rsid w:val="000E3E5B"/>
    <w:rsid w:val="000E5676"/>
    <w:rsid w:val="000F1BA7"/>
    <w:rsid w:val="000F2C2D"/>
    <w:rsid w:val="000F35EA"/>
    <w:rsid w:val="000F66CD"/>
    <w:rsid w:val="0010046C"/>
    <w:rsid w:val="00101303"/>
    <w:rsid w:val="001062D5"/>
    <w:rsid w:val="00107C51"/>
    <w:rsid w:val="001211E8"/>
    <w:rsid w:val="00122751"/>
    <w:rsid w:val="00123387"/>
    <w:rsid w:val="00125848"/>
    <w:rsid w:val="00126BB5"/>
    <w:rsid w:val="00126DCA"/>
    <w:rsid w:val="00127776"/>
    <w:rsid w:val="00130AF5"/>
    <w:rsid w:val="00131930"/>
    <w:rsid w:val="001322A5"/>
    <w:rsid w:val="00132F64"/>
    <w:rsid w:val="00133326"/>
    <w:rsid w:val="00133D37"/>
    <w:rsid w:val="001343BA"/>
    <w:rsid w:val="00134D0A"/>
    <w:rsid w:val="00135C59"/>
    <w:rsid w:val="00137D9A"/>
    <w:rsid w:val="00140FA2"/>
    <w:rsid w:val="0014312A"/>
    <w:rsid w:val="001520C0"/>
    <w:rsid w:val="0015468F"/>
    <w:rsid w:val="0015487B"/>
    <w:rsid w:val="001550A5"/>
    <w:rsid w:val="00155999"/>
    <w:rsid w:val="00161BE0"/>
    <w:rsid w:val="00162F91"/>
    <w:rsid w:val="001663ED"/>
    <w:rsid w:val="00166E01"/>
    <w:rsid w:val="00167EA0"/>
    <w:rsid w:val="001708F7"/>
    <w:rsid w:val="00170928"/>
    <w:rsid w:val="0017185B"/>
    <w:rsid w:val="0017320A"/>
    <w:rsid w:val="001752A1"/>
    <w:rsid w:val="00176C53"/>
    <w:rsid w:val="00177D53"/>
    <w:rsid w:val="00183E83"/>
    <w:rsid w:val="00184D36"/>
    <w:rsid w:val="001853ED"/>
    <w:rsid w:val="00186422"/>
    <w:rsid w:val="001873B0"/>
    <w:rsid w:val="00191AC8"/>
    <w:rsid w:val="00194388"/>
    <w:rsid w:val="001956E7"/>
    <w:rsid w:val="0019766D"/>
    <w:rsid w:val="001A1424"/>
    <w:rsid w:val="001A2284"/>
    <w:rsid w:val="001A3614"/>
    <w:rsid w:val="001A528B"/>
    <w:rsid w:val="001B0668"/>
    <w:rsid w:val="001B16D6"/>
    <w:rsid w:val="001B2109"/>
    <w:rsid w:val="001B291C"/>
    <w:rsid w:val="001C4575"/>
    <w:rsid w:val="001C5578"/>
    <w:rsid w:val="001C677C"/>
    <w:rsid w:val="001D0D92"/>
    <w:rsid w:val="001D1685"/>
    <w:rsid w:val="001D276A"/>
    <w:rsid w:val="001D4FBD"/>
    <w:rsid w:val="001D6E50"/>
    <w:rsid w:val="001D77BF"/>
    <w:rsid w:val="001E0E94"/>
    <w:rsid w:val="001E206F"/>
    <w:rsid w:val="001E29E3"/>
    <w:rsid w:val="001E4E48"/>
    <w:rsid w:val="001E4E93"/>
    <w:rsid w:val="001E6168"/>
    <w:rsid w:val="001E7DDD"/>
    <w:rsid w:val="001F1CA5"/>
    <w:rsid w:val="001F420B"/>
    <w:rsid w:val="001F6283"/>
    <w:rsid w:val="00201F24"/>
    <w:rsid w:val="002052A5"/>
    <w:rsid w:val="00205AC2"/>
    <w:rsid w:val="00205AEF"/>
    <w:rsid w:val="00206A9A"/>
    <w:rsid w:val="00212251"/>
    <w:rsid w:val="00212DE2"/>
    <w:rsid w:val="00214CE9"/>
    <w:rsid w:val="0021575F"/>
    <w:rsid w:val="00217E0F"/>
    <w:rsid w:val="002207AD"/>
    <w:rsid w:val="00220B14"/>
    <w:rsid w:val="00222075"/>
    <w:rsid w:val="00222218"/>
    <w:rsid w:val="0022246E"/>
    <w:rsid w:val="002234D3"/>
    <w:rsid w:val="00223705"/>
    <w:rsid w:val="00224FBD"/>
    <w:rsid w:val="002271AD"/>
    <w:rsid w:val="00236931"/>
    <w:rsid w:val="00237F4D"/>
    <w:rsid w:val="002410BC"/>
    <w:rsid w:val="00241304"/>
    <w:rsid w:val="00247696"/>
    <w:rsid w:val="00247E2D"/>
    <w:rsid w:val="00250A6C"/>
    <w:rsid w:val="0025187B"/>
    <w:rsid w:val="00251BDE"/>
    <w:rsid w:val="0025458C"/>
    <w:rsid w:val="002552C0"/>
    <w:rsid w:val="002631BC"/>
    <w:rsid w:val="00263771"/>
    <w:rsid w:val="002649EE"/>
    <w:rsid w:val="00265100"/>
    <w:rsid w:val="0026530B"/>
    <w:rsid w:val="00265B35"/>
    <w:rsid w:val="002676C5"/>
    <w:rsid w:val="00275A3F"/>
    <w:rsid w:val="0027666D"/>
    <w:rsid w:val="00280CA0"/>
    <w:rsid w:val="0028243F"/>
    <w:rsid w:val="0028254B"/>
    <w:rsid w:val="00283BE9"/>
    <w:rsid w:val="00284620"/>
    <w:rsid w:val="00284883"/>
    <w:rsid w:val="00286C25"/>
    <w:rsid w:val="0028768A"/>
    <w:rsid w:val="00290344"/>
    <w:rsid w:val="00291273"/>
    <w:rsid w:val="002927BB"/>
    <w:rsid w:val="00293A61"/>
    <w:rsid w:val="00294557"/>
    <w:rsid w:val="002A3821"/>
    <w:rsid w:val="002B1F6F"/>
    <w:rsid w:val="002B2C60"/>
    <w:rsid w:val="002B423A"/>
    <w:rsid w:val="002B4775"/>
    <w:rsid w:val="002B5191"/>
    <w:rsid w:val="002B6998"/>
    <w:rsid w:val="002C13FE"/>
    <w:rsid w:val="002C2AA6"/>
    <w:rsid w:val="002C57E6"/>
    <w:rsid w:val="002C75E3"/>
    <w:rsid w:val="002C784D"/>
    <w:rsid w:val="002D0C04"/>
    <w:rsid w:val="002D1894"/>
    <w:rsid w:val="002D1CF0"/>
    <w:rsid w:val="002D57D6"/>
    <w:rsid w:val="002D60FC"/>
    <w:rsid w:val="002D7DDD"/>
    <w:rsid w:val="002D7EDF"/>
    <w:rsid w:val="002E0584"/>
    <w:rsid w:val="002E2ACE"/>
    <w:rsid w:val="002E4E82"/>
    <w:rsid w:val="002E6630"/>
    <w:rsid w:val="002F229E"/>
    <w:rsid w:val="002F2916"/>
    <w:rsid w:val="002F2A20"/>
    <w:rsid w:val="002F427B"/>
    <w:rsid w:val="002F5A9E"/>
    <w:rsid w:val="00301C8E"/>
    <w:rsid w:val="003026AA"/>
    <w:rsid w:val="00302C8A"/>
    <w:rsid w:val="0030536A"/>
    <w:rsid w:val="003058DC"/>
    <w:rsid w:val="00305E3C"/>
    <w:rsid w:val="0030664D"/>
    <w:rsid w:val="00306990"/>
    <w:rsid w:val="00306A1B"/>
    <w:rsid w:val="003109AC"/>
    <w:rsid w:val="00312BF3"/>
    <w:rsid w:val="00312DFF"/>
    <w:rsid w:val="00313300"/>
    <w:rsid w:val="003136BC"/>
    <w:rsid w:val="00314912"/>
    <w:rsid w:val="0031592A"/>
    <w:rsid w:val="003163FA"/>
    <w:rsid w:val="0031743A"/>
    <w:rsid w:val="0032027C"/>
    <w:rsid w:val="0032098D"/>
    <w:rsid w:val="00321FD8"/>
    <w:rsid w:val="003271C4"/>
    <w:rsid w:val="003277F6"/>
    <w:rsid w:val="00333EE2"/>
    <w:rsid w:val="00336B7D"/>
    <w:rsid w:val="00340218"/>
    <w:rsid w:val="003418DE"/>
    <w:rsid w:val="00344AD3"/>
    <w:rsid w:val="00347CB0"/>
    <w:rsid w:val="00353808"/>
    <w:rsid w:val="00353978"/>
    <w:rsid w:val="00355345"/>
    <w:rsid w:val="00357D6F"/>
    <w:rsid w:val="0036000B"/>
    <w:rsid w:val="003602F2"/>
    <w:rsid w:val="00360A9C"/>
    <w:rsid w:val="00360ECF"/>
    <w:rsid w:val="00370F2F"/>
    <w:rsid w:val="00371323"/>
    <w:rsid w:val="003715BB"/>
    <w:rsid w:val="00371AF2"/>
    <w:rsid w:val="00372C85"/>
    <w:rsid w:val="003757A1"/>
    <w:rsid w:val="003812DB"/>
    <w:rsid w:val="00381900"/>
    <w:rsid w:val="00386EFA"/>
    <w:rsid w:val="00387315"/>
    <w:rsid w:val="003922E3"/>
    <w:rsid w:val="003922E6"/>
    <w:rsid w:val="00393715"/>
    <w:rsid w:val="0039489A"/>
    <w:rsid w:val="0039492B"/>
    <w:rsid w:val="00397CC5"/>
    <w:rsid w:val="003A008F"/>
    <w:rsid w:val="003A2FC1"/>
    <w:rsid w:val="003A3E53"/>
    <w:rsid w:val="003A4217"/>
    <w:rsid w:val="003A55C6"/>
    <w:rsid w:val="003A5D2F"/>
    <w:rsid w:val="003A7CF3"/>
    <w:rsid w:val="003A7F68"/>
    <w:rsid w:val="003B0972"/>
    <w:rsid w:val="003B1BAE"/>
    <w:rsid w:val="003B339E"/>
    <w:rsid w:val="003B34E3"/>
    <w:rsid w:val="003B46DD"/>
    <w:rsid w:val="003B4C35"/>
    <w:rsid w:val="003B4E7C"/>
    <w:rsid w:val="003B6A3D"/>
    <w:rsid w:val="003B7002"/>
    <w:rsid w:val="003B7AAD"/>
    <w:rsid w:val="003C0F45"/>
    <w:rsid w:val="003C62BC"/>
    <w:rsid w:val="003C795D"/>
    <w:rsid w:val="003D0E78"/>
    <w:rsid w:val="003D1582"/>
    <w:rsid w:val="003D3AEF"/>
    <w:rsid w:val="003D6B94"/>
    <w:rsid w:val="003E0736"/>
    <w:rsid w:val="003E434B"/>
    <w:rsid w:val="003E4CF8"/>
    <w:rsid w:val="003F0C29"/>
    <w:rsid w:val="003F7BC8"/>
    <w:rsid w:val="004001F3"/>
    <w:rsid w:val="00401C69"/>
    <w:rsid w:val="00402D46"/>
    <w:rsid w:val="00403038"/>
    <w:rsid w:val="00403ADB"/>
    <w:rsid w:val="004044A1"/>
    <w:rsid w:val="00405D16"/>
    <w:rsid w:val="0040680E"/>
    <w:rsid w:val="00406FA3"/>
    <w:rsid w:val="00412840"/>
    <w:rsid w:val="00412AD8"/>
    <w:rsid w:val="00415767"/>
    <w:rsid w:val="004175FF"/>
    <w:rsid w:val="004201AD"/>
    <w:rsid w:val="00421D05"/>
    <w:rsid w:val="00423E89"/>
    <w:rsid w:val="00425FEE"/>
    <w:rsid w:val="004312F4"/>
    <w:rsid w:val="00432228"/>
    <w:rsid w:val="0043227F"/>
    <w:rsid w:val="004330F9"/>
    <w:rsid w:val="004338C1"/>
    <w:rsid w:val="0043568D"/>
    <w:rsid w:val="00435A15"/>
    <w:rsid w:val="004367DE"/>
    <w:rsid w:val="00440850"/>
    <w:rsid w:val="00442A1F"/>
    <w:rsid w:val="004469D7"/>
    <w:rsid w:val="00451E8F"/>
    <w:rsid w:val="00455860"/>
    <w:rsid w:val="004602AE"/>
    <w:rsid w:val="00460CE2"/>
    <w:rsid w:val="00462EB9"/>
    <w:rsid w:val="00463890"/>
    <w:rsid w:val="004654BD"/>
    <w:rsid w:val="00467965"/>
    <w:rsid w:val="00467D47"/>
    <w:rsid w:val="004728FF"/>
    <w:rsid w:val="00472ABD"/>
    <w:rsid w:val="00473F9C"/>
    <w:rsid w:val="00480575"/>
    <w:rsid w:val="00481BC2"/>
    <w:rsid w:val="00483490"/>
    <w:rsid w:val="00484A0C"/>
    <w:rsid w:val="00486E8F"/>
    <w:rsid w:val="0048760A"/>
    <w:rsid w:val="00491BCF"/>
    <w:rsid w:val="00494585"/>
    <w:rsid w:val="004946E5"/>
    <w:rsid w:val="004952A9"/>
    <w:rsid w:val="00495FC3"/>
    <w:rsid w:val="00497ED1"/>
    <w:rsid w:val="004A01CB"/>
    <w:rsid w:val="004A09AA"/>
    <w:rsid w:val="004A1D45"/>
    <w:rsid w:val="004A283B"/>
    <w:rsid w:val="004A3E27"/>
    <w:rsid w:val="004A5AB7"/>
    <w:rsid w:val="004A7B03"/>
    <w:rsid w:val="004B3672"/>
    <w:rsid w:val="004B4DA8"/>
    <w:rsid w:val="004B6E5F"/>
    <w:rsid w:val="004C1E95"/>
    <w:rsid w:val="004C48C2"/>
    <w:rsid w:val="004C4A2B"/>
    <w:rsid w:val="004C4CA0"/>
    <w:rsid w:val="004C6254"/>
    <w:rsid w:val="004C6AC1"/>
    <w:rsid w:val="004C757F"/>
    <w:rsid w:val="004C7D36"/>
    <w:rsid w:val="004D7CEE"/>
    <w:rsid w:val="004D7DD1"/>
    <w:rsid w:val="004F2307"/>
    <w:rsid w:val="004F443F"/>
    <w:rsid w:val="004F49DA"/>
    <w:rsid w:val="004F765B"/>
    <w:rsid w:val="00500453"/>
    <w:rsid w:val="005030EA"/>
    <w:rsid w:val="005040B9"/>
    <w:rsid w:val="005053E5"/>
    <w:rsid w:val="00512509"/>
    <w:rsid w:val="00512A99"/>
    <w:rsid w:val="00515E1E"/>
    <w:rsid w:val="0052074F"/>
    <w:rsid w:val="0052524A"/>
    <w:rsid w:val="00527BC7"/>
    <w:rsid w:val="00530D22"/>
    <w:rsid w:val="00531A6D"/>
    <w:rsid w:val="00532D89"/>
    <w:rsid w:val="00533073"/>
    <w:rsid w:val="005336AE"/>
    <w:rsid w:val="00536150"/>
    <w:rsid w:val="00541313"/>
    <w:rsid w:val="00544320"/>
    <w:rsid w:val="005506E9"/>
    <w:rsid w:val="0055150C"/>
    <w:rsid w:val="00551D07"/>
    <w:rsid w:val="00552F21"/>
    <w:rsid w:val="005565C3"/>
    <w:rsid w:val="0055720D"/>
    <w:rsid w:val="005575E1"/>
    <w:rsid w:val="00560956"/>
    <w:rsid w:val="00563F1A"/>
    <w:rsid w:val="00565782"/>
    <w:rsid w:val="0056683F"/>
    <w:rsid w:val="00571D85"/>
    <w:rsid w:val="0057208F"/>
    <w:rsid w:val="005723C4"/>
    <w:rsid w:val="0057269E"/>
    <w:rsid w:val="00580A92"/>
    <w:rsid w:val="00580E51"/>
    <w:rsid w:val="0058122B"/>
    <w:rsid w:val="005817FB"/>
    <w:rsid w:val="00584319"/>
    <w:rsid w:val="0058723E"/>
    <w:rsid w:val="0059298C"/>
    <w:rsid w:val="00593BF1"/>
    <w:rsid w:val="005950E1"/>
    <w:rsid w:val="005A29A2"/>
    <w:rsid w:val="005A7F91"/>
    <w:rsid w:val="005B2A95"/>
    <w:rsid w:val="005B439E"/>
    <w:rsid w:val="005B57D6"/>
    <w:rsid w:val="005C16A7"/>
    <w:rsid w:val="005C49B5"/>
    <w:rsid w:val="005C773B"/>
    <w:rsid w:val="005C796B"/>
    <w:rsid w:val="005D010E"/>
    <w:rsid w:val="005D0276"/>
    <w:rsid w:val="005D1D68"/>
    <w:rsid w:val="005D39C5"/>
    <w:rsid w:val="005D5D48"/>
    <w:rsid w:val="005D7816"/>
    <w:rsid w:val="005E035F"/>
    <w:rsid w:val="005E03F1"/>
    <w:rsid w:val="005E1BA8"/>
    <w:rsid w:val="005E4BE0"/>
    <w:rsid w:val="005E53EE"/>
    <w:rsid w:val="005E57DA"/>
    <w:rsid w:val="005E6AD4"/>
    <w:rsid w:val="005E6ADF"/>
    <w:rsid w:val="005F1487"/>
    <w:rsid w:val="005F37BE"/>
    <w:rsid w:val="005F3835"/>
    <w:rsid w:val="005F387A"/>
    <w:rsid w:val="005F42E6"/>
    <w:rsid w:val="005F6A8C"/>
    <w:rsid w:val="005F785C"/>
    <w:rsid w:val="0060011C"/>
    <w:rsid w:val="006024CF"/>
    <w:rsid w:val="006033EE"/>
    <w:rsid w:val="0060341C"/>
    <w:rsid w:val="00603869"/>
    <w:rsid w:val="00603C7C"/>
    <w:rsid w:val="006065AC"/>
    <w:rsid w:val="00607423"/>
    <w:rsid w:val="006108BD"/>
    <w:rsid w:val="0061103E"/>
    <w:rsid w:val="00615F03"/>
    <w:rsid w:val="0062027D"/>
    <w:rsid w:val="00620B03"/>
    <w:rsid w:val="0062214D"/>
    <w:rsid w:val="006235F6"/>
    <w:rsid w:val="00627B32"/>
    <w:rsid w:val="00630363"/>
    <w:rsid w:val="00632190"/>
    <w:rsid w:val="006409B6"/>
    <w:rsid w:val="00642959"/>
    <w:rsid w:val="00642974"/>
    <w:rsid w:val="00644066"/>
    <w:rsid w:val="00645166"/>
    <w:rsid w:val="00650AE2"/>
    <w:rsid w:val="00653568"/>
    <w:rsid w:val="006573A8"/>
    <w:rsid w:val="00663120"/>
    <w:rsid w:val="006670FA"/>
    <w:rsid w:val="00667F1B"/>
    <w:rsid w:val="00674AD6"/>
    <w:rsid w:val="00676C21"/>
    <w:rsid w:val="006776F9"/>
    <w:rsid w:val="006814DB"/>
    <w:rsid w:val="00686333"/>
    <w:rsid w:val="00686A7D"/>
    <w:rsid w:val="006932EB"/>
    <w:rsid w:val="00697CDD"/>
    <w:rsid w:val="006A09AC"/>
    <w:rsid w:val="006A685D"/>
    <w:rsid w:val="006B1BB3"/>
    <w:rsid w:val="006B1FBB"/>
    <w:rsid w:val="006B21B8"/>
    <w:rsid w:val="006B2B4E"/>
    <w:rsid w:val="006B3879"/>
    <w:rsid w:val="006B7CD9"/>
    <w:rsid w:val="006C31AD"/>
    <w:rsid w:val="006C33A2"/>
    <w:rsid w:val="006C3DB9"/>
    <w:rsid w:val="006C6E68"/>
    <w:rsid w:val="006C6EF4"/>
    <w:rsid w:val="006C77D4"/>
    <w:rsid w:val="006C7F88"/>
    <w:rsid w:val="006D3B08"/>
    <w:rsid w:val="006D6CA5"/>
    <w:rsid w:val="006E27F5"/>
    <w:rsid w:val="006E3C1A"/>
    <w:rsid w:val="006E53B4"/>
    <w:rsid w:val="006E5B98"/>
    <w:rsid w:val="006E5E22"/>
    <w:rsid w:val="006E5F2C"/>
    <w:rsid w:val="006E6FAA"/>
    <w:rsid w:val="006E76A1"/>
    <w:rsid w:val="006F1193"/>
    <w:rsid w:val="006F11A3"/>
    <w:rsid w:val="006F13F1"/>
    <w:rsid w:val="006F1841"/>
    <w:rsid w:val="006F1B57"/>
    <w:rsid w:val="006F1C09"/>
    <w:rsid w:val="006F2065"/>
    <w:rsid w:val="006F2AA8"/>
    <w:rsid w:val="006F6202"/>
    <w:rsid w:val="00701CE8"/>
    <w:rsid w:val="0070538C"/>
    <w:rsid w:val="007131B8"/>
    <w:rsid w:val="0071579D"/>
    <w:rsid w:val="007164A5"/>
    <w:rsid w:val="00716E83"/>
    <w:rsid w:val="00717AD0"/>
    <w:rsid w:val="00722E20"/>
    <w:rsid w:val="0072312E"/>
    <w:rsid w:val="00724307"/>
    <w:rsid w:val="00724832"/>
    <w:rsid w:val="00725FFB"/>
    <w:rsid w:val="0072657B"/>
    <w:rsid w:val="00731CFA"/>
    <w:rsid w:val="00732E37"/>
    <w:rsid w:val="00736AFC"/>
    <w:rsid w:val="00740B82"/>
    <w:rsid w:val="007419F2"/>
    <w:rsid w:val="00742166"/>
    <w:rsid w:val="00742B43"/>
    <w:rsid w:val="00746102"/>
    <w:rsid w:val="007472CF"/>
    <w:rsid w:val="00750663"/>
    <w:rsid w:val="007506DD"/>
    <w:rsid w:val="007533F2"/>
    <w:rsid w:val="00757F59"/>
    <w:rsid w:val="00757F8C"/>
    <w:rsid w:val="0076096C"/>
    <w:rsid w:val="00762746"/>
    <w:rsid w:val="007629C5"/>
    <w:rsid w:val="00762D04"/>
    <w:rsid w:val="00766266"/>
    <w:rsid w:val="007708E6"/>
    <w:rsid w:val="00770F2F"/>
    <w:rsid w:val="007717C6"/>
    <w:rsid w:val="007743F9"/>
    <w:rsid w:val="0077534F"/>
    <w:rsid w:val="00777CBA"/>
    <w:rsid w:val="0078284A"/>
    <w:rsid w:val="00782FE1"/>
    <w:rsid w:val="0078390A"/>
    <w:rsid w:val="00785240"/>
    <w:rsid w:val="00787E55"/>
    <w:rsid w:val="00795336"/>
    <w:rsid w:val="007A19FF"/>
    <w:rsid w:val="007A22C6"/>
    <w:rsid w:val="007A31AE"/>
    <w:rsid w:val="007B0E68"/>
    <w:rsid w:val="007B588E"/>
    <w:rsid w:val="007B6566"/>
    <w:rsid w:val="007B6E3E"/>
    <w:rsid w:val="007C30A3"/>
    <w:rsid w:val="007C3205"/>
    <w:rsid w:val="007C3325"/>
    <w:rsid w:val="007D26E7"/>
    <w:rsid w:val="007D2ABB"/>
    <w:rsid w:val="007D33F2"/>
    <w:rsid w:val="007D5953"/>
    <w:rsid w:val="007D5B60"/>
    <w:rsid w:val="007D639D"/>
    <w:rsid w:val="007D6586"/>
    <w:rsid w:val="007E37AD"/>
    <w:rsid w:val="007E474C"/>
    <w:rsid w:val="007E73D9"/>
    <w:rsid w:val="007E7E03"/>
    <w:rsid w:val="007F0665"/>
    <w:rsid w:val="007F0FA6"/>
    <w:rsid w:val="007F2892"/>
    <w:rsid w:val="007F4996"/>
    <w:rsid w:val="007F6A25"/>
    <w:rsid w:val="007F7246"/>
    <w:rsid w:val="00807182"/>
    <w:rsid w:val="008078BF"/>
    <w:rsid w:val="00807A43"/>
    <w:rsid w:val="00812B9A"/>
    <w:rsid w:val="0081663E"/>
    <w:rsid w:val="00820645"/>
    <w:rsid w:val="008231F5"/>
    <w:rsid w:val="008245E1"/>
    <w:rsid w:val="008279E0"/>
    <w:rsid w:val="00830009"/>
    <w:rsid w:val="008411B9"/>
    <w:rsid w:val="008458CA"/>
    <w:rsid w:val="00845FCA"/>
    <w:rsid w:val="00847793"/>
    <w:rsid w:val="008509D2"/>
    <w:rsid w:val="0085700E"/>
    <w:rsid w:val="00862B7E"/>
    <w:rsid w:val="00862C99"/>
    <w:rsid w:val="00863D61"/>
    <w:rsid w:val="00864CAD"/>
    <w:rsid w:val="008654E1"/>
    <w:rsid w:val="00866E1F"/>
    <w:rsid w:val="008701D5"/>
    <w:rsid w:val="008725C3"/>
    <w:rsid w:val="008726EF"/>
    <w:rsid w:val="00873389"/>
    <w:rsid w:val="008760CA"/>
    <w:rsid w:val="00876882"/>
    <w:rsid w:val="00876BFC"/>
    <w:rsid w:val="008816B9"/>
    <w:rsid w:val="008822B7"/>
    <w:rsid w:val="00883302"/>
    <w:rsid w:val="0088336B"/>
    <w:rsid w:val="00884B37"/>
    <w:rsid w:val="008855B1"/>
    <w:rsid w:val="00886645"/>
    <w:rsid w:val="008866CB"/>
    <w:rsid w:val="00887777"/>
    <w:rsid w:val="00887C3F"/>
    <w:rsid w:val="008907DE"/>
    <w:rsid w:val="00891BCD"/>
    <w:rsid w:val="008930A1"/>
    <w:rsid w:val="008944AA"/>
    <w:rsid w:val="00896FAD"/>
    <w:rsid w:val="008A093A"/>
    <w:rsid w:val="008A0EBA"/>
    <w:rsid w:val="008A15C5"/>
    <w:rsid w:val="008A2CA7"/>
    <w:rsid w:val="008A4C96"/>
    <w:rsid w:val="008A6A0D"/>
    <w:rsid w:val="008B0113"/>
    <w:rsid w:val="008B0FC5"/>
    <w:rsid w:val="008B2AB1"/>
    <w:rsid w:val="008B385E"/>
    <w:rsid w:val="008B3F4F"/>
    <w:rsid w:val="008B4097"/>
    <w:rsid w:val="008C03BE"/>
    <w:rsid w:val="008C2697"/>
    <w:rsid w:val="008C4491"/>
    <w:rsid w:val="008C5686"/>
    <w:rsid w:val="008C6E19"/>
    <w:rsid w:val="008D1F25"/>
    <w:rsid w:val="008D3ACC"/>
    <w:rsid w:val="008D3EB3"/>
    <w:rsid w:val="008D4C79"/>
    <w:rsid w:val="008D59CF"/>
    <w:rsid w:val="008D6AEC"/>
    <w:rsid w:val="008E0FAD"/>
    <w:rsid w:val="008E1542"/>
    <w:rsid w:val="008E178F"/>
    <w:rsid w:val="008E2F8B"/>
    <w:rsid w:val="008E36B0"/>
    <w:rsid w:val="008E41C9"/>
    <w:rsid w:val="008E5089"/>
    <w:rsid w:val="008E7520"/>
    <w:rsid w:val="008E75F2"/>
    <w:rsid w:val="008F082C"/>
    <w:rsid w:val="008F19F5"/>
    <w:rsid w:val="008F3DF6"/>
    <w:rsid w:val="008F467E"/>
    <w:rsid w:val="008F4A3A"/>
    <w:rsid w:val="00904F7D"/>
    <w:rsid w:val="00906212"/>
    <w:rsid w:val="00910AAF"/>
    <w:rsid w:val="00912742"/>
    <w:rsid w:val="009129FD"/>
    <w:rsid w:val="00915B60"/>
    <w:rsid w:val="00915EF3"/>
    <w:rsid w:val="0091737B"/>
    <w:rsid w:val="009204CD"/>
    <w:rsid w:val="0092114D"/>
    <w:rsid w:val="0092256B"/>
    <w:rsid w:val="00922967"/>
    <w:rsid w:val="00925B7E"/>
    <w:rsid w:val="00931D2C"/>
    <w:rsid w:val="009352C3"/>
    <w:rsid w:val="0094113C"/>
    <w:rsid w:val="00944A3E"/>
    <w:rsid w:val="00946098"/>
    <w:rsid w:val="00951955"/>
    <w:rsid w:val="00951C58"/>
    <w:rsid w:val="009541A6"/>
    <w:rsid w:val="00954CBB"/>
    <w:rsid w:val="00956FAB"/>
    <w:rsid w:val="00957D0D"/>
    <w:rsid w:val="00963F39"/>
    <w:rsid w:val="00966511"/>
    <w:rsid w:val="00970E11"/>
    <w:rsid w:val="00971685"/>
    <w:rsid w:val="009720BD"/>
    <w:rsid w:val="00972A56"/>
    <w:rsid w:val="00976AB6"/>
    <w:rsid w:val="00976BC0"/>
    <w:rsid w:val="00977006"/>
    <w:rsid w:val="00980DAA"/>
    <w:rsid w:val="009821AD"/>
    <w:rsid w:val="009824A7"/>
    <w:rsid w:val="00983F08"/>
    <w:rsid w:val="00986D07"/>
    <w:rsid w:val="00987826"/>
    <w:rsid w:val="00987966"/>
    <w:rsid w:val="0099049B"/>
    <w:rsid w:val="009928CC"/>
    <w:rsid w:val="00995C2E"/>
    <w:rsid w:val="00996CC5"/>
    <w:rsid w:val="009A0761"/>
    <w:rsid w:val="009A27F1"/>
    <w:rsid w:val="009A3F8F"/>
    <w:rsid w:val="009A4909"/>
    <w:rsid w:val="009A4C26"/>
    <w:rsid w:val="009A7C9E"/>
    <w:rsid w:val="009B213D"/>
    <w:rsid w:val="009B3BA7"/>
    <w:rsid w:val="009B3D51"/>
    <w:rsid w:val="009B474B"/>
    <w:rsid w:val="009B4CC9"/>
    <w:rsid w:val="009B5A18"/>
    <w:rsid w:val="009B5FBC"/>
    <w:rsid w:val="009B6BC1"/>
    <w:rsid w:val="009C0238"/>
    <w:rsid w:val="009C295C"/>
    <w:rsid w:val="009C47C6"/>
    <w:rsid w:val="009C4D87"/>
    <w:rsid w:val="009C6309"/>
    <w:rsid w:val="009C7A53"/>
    <w:rsid w:val="009C7B87"/>
    <w:rsid w:val="009D610C"/>
    <w:rsid w:val="009E0AB8"/>
    <w:rsid w:val="009E3D75"/>
    <w:rsid w:val="009E587E"/>
    <w:rsid w:val="009E7CF4"/>
    <w:rsid w:val="009F03B8"/>
    <w:rsid w:val="009F0C99"/>
    <w:rsid w:val="009F5197"/>
    <w:rsid w:val="009F67A9"/>
    <w:rsid w:val="009F7B6E"/>
    <w:rsid w:val="00A025DC"/>
    <w:rsid w:val="00A06C76"/>
    <w:rsid w:val="00A12F7C"/>
    <w:rsid w:val="00A13947"/>
    <w:rsid w:val="00A20C16"/>
    <w:rsid w:val="00A21049"/>
    <w:rsid w:val="00A21F23"/>
    <w:rsid w:val="00A22809"/>
    <w:rsid w:val="00A22837"/>
    <w:rsid w:val="00A23B30"/>
    <w:rsid w:val="00A27861"/>
    <w:rsid w:val="00A30093"/>
    <w:rsid w:val="00A30159"/>
    <w:rsid w:val="00A30302"/>
    <w:rsid w:val="00A36AAC"/>
    <w:rsid w:val="00A36FB9"/>
    <w:rsid w:val="00A37F35"/>
    <w:rsid w:val="00A40BCF"/>
    <w:rsid w:val="00A414DC"/>
    <w:rsid w:val="00A41B79"/>
    <w:rsid w:val="00A4675E"/>
    <w:rsid w:val="00A473B2"/>
    <w:rsid w:val="00A47AB5"/>
    <w:rsid w:val="00A503A8"/>
    <w:rsid w:val="00A5204C"/>
    <w:rsid w:val="00A53FA6"/>
    <w:rsid w:val="00A55234"/>
    <w:rsid w:val="00A55C3E"/>
    <w:rsid w:val="00A565A1"/>
    <w:rsid w:val="00A56788"/>
    <w:rsid w:val="00A6657D"/>
    <w:rsid w:val="00A66688"/>
    <w:rsid w:val="00A668C7"/>
    <w:rsid w:val="00A713AD"/>
    <w:rsid w:val="00A7158E"/>
    <w:rsid w:val="00A7369F"/>
    <w:rsid w:val="00A740B7"/>
    <w:rsid w:val="00A7456B"/>
    <w:rsid w:val="00A754A5"/>
    <w:rsid w:val="00A75D1F"/>
    <w:rsid w:val="00A80582"/>
    <w:rsid w:val="00A81BD8"/>
    <w:rsid w:val="00A81C11"/>
    <w:rsid w:val="00A82EF9"/>
    <w:rsid w:val="00A84750"/>
    <w:rsid w:val="00A84B25"/>
    <w:rsid w:val="00A90B74"/>
    <w:rsid w:val="00A912DC"/>
    <w:rsid w:val="00A91530"/>
    <w:rsid w:val="00A929F0"/>
    <w:rsid w:val="00A952F9"/>
    <w:rsid w:val="00A970E9"/>
    <w:rsid w:val="00A971A6"/>
    <w:rsid w:val="00AA048A"/>
    <w:rsid w:val="00AA0B6F"/>
    <w:rsid w:val="00AA16A2"/>
    <w:rsid w:val="00AA1EEE"/>
    <w:rsid w:val="00AA2B53"/>
    <w:rsid w:val="00AA4CAE"/>
    <w:rsid w:val="00AA6089"/>
    <w:rsid w:val="00AA6685"/>
    <w:rsid w:val="00AB0BA2"/>
    <w:rsid w:val="00AB0D6B"/>
    <w:rsid w:val="00AB108A"/>
    <w:rsid w:val="00AB3F49"/>
    <w:rsid w:val="00AB612C"/>
    <w:rsid w:val="00AB63D9"/>
    <w:rsid w:val="00AB73D0"/>
    <w:rsid w:val="00AC4256"/>
    <w:rsid w:val="00AC58F5"/>
    <w:rsid w:val="00AC6AB0"/>
    <w:rsid w:val="00AC6E54"/>
    <w:rsid w:val="00AC7F1E"/>
    <w:rsid w:val="00AD0540"/>
    <w:rsid w:val="00AD50F8"/>
    <w:rsid w:val="00AD783A"/>
    <w:rsid w:val="00AE25A4"/>
    <w:rsid w:val="00AE29E4"/>
    <w:rsid w:val="00AE54E3"/>
    <w:rsid w:val="00AE66C1"/>
    <w:rsid w:val="00AE6EEC"/>
    <w:rsid w:val="00AE7D1B"/>
    <w:rsid w:val="00AF3402"/>
    <w:rsid w:val="00AF351C"/>
    <w:rsid w:val="00AF51DF"/>
    <w:rsid w:val="00B01861"/>
    <w:rsid w:val="00B01C5F"/>
    <w:rsid w:val="00B03BB8"/>
    <w:rsid w:val="00B0725E"/>
    <w:rsid w:val="00B07CDE"/>
    <w:rsid w:val="00B101F4"/>
    <w:rsid w:val="00B10573"/>
    <w:rsid w:val="00B13B75"/>
    <w:rsid w:val="00B148E4"/>
    <w:rsid w:val="00B21D98"/>
    <w:rsid w:val="00B22758"/>
    <w:rsid w:val="00B234AB"/>
    <w:rsid w:val="00B24B53"/>
    <w:rsid w:val="00B26304"/>
    <w:rsid w:val="00B37991"/>
    <w:rsid w:val="00B4186A"/>
    <w:rsid w:val="00B437B8"/>
    <w:rsid w:val="00B43978"/>
    <w:rsid w:val="00B46181"/>
    <w:rsid w:val="00B47D0D"/>
    <w:rsid w:val="00B51DC8"/>
    <w:rsid w:val="00B530E4"/>
    <w:rsid w:val="00B54104"/>
    <w:rsid w:val="00B55F04"/>
    <w:rsid w:val="00B57415"/>
    <w:rsid w:val="00B60186"/>
    <w:rsid w:val="00B631E4"/>
    <w:rsid w:val="00B7074C"/>
    <w:rsid w:val="00B7103B"/>
    <w:rsid w:val="00B7133B"/>
    <w:rsid w:val="00B721C8"/>
    <w:rsid w:val="00B72D53"/>
    <w:rsid w:val="00B75701"/>
    <w:rsid w:val="00B75A00"/>
    <w:rsid w:val="00B7688A"/>
    <w:rsid w:val="00B76E24"/>
    <w:rsid w:val="00B824CB"/>
    <w:rsid w:val="00B83F92"/>
    <w:rsid w:val="00B84067"/>
    <w:rsid w:val="00B85799"/>
    <w:rsid w:val="00B8605E"/>
    <w:rsid w:val="00B9381C"/>
    <w:rsid w:val="00B93CE0"/>
    <w:rsid w:val="00B94B5B"/>
    <w:rsid w:val="00B94C4E"/>
    <w:rsid w:val="00BA038C"/>
    <w:rsid w:val="00BA2F35"/>
    <w:rsid w:val="00BA4380"/>
    <w:rsid w:val="00BA5FAF"/>
    <w:rsid w:val="00BA749E"/>
    <w:rsid w:val="00BB0672"/>
    <w:rsid w:val="00BB4A00"/>
    <w:rsid w:val="00BB65CF"/>
    <w:rsid w:val="00BB6C35"/>
    <w:rsid w:val="00BB7B18"/>
    <w:rsid w:val="00BB7C90"/>
    <w:rsid w:val="00BC016F"/>
    <w:rsid w:val="00BC1021"/>
    <w:rsid w:val="00BC280C"/>
    <w:rsid w:val="00BC3CD2"/>
    <w:rsid w:val="00BC672A"/>
    <w:rsid w:val="00BC70D4"/>
    <w:rsid w:val="00BD1562"/>
    <w:rsid w:val="00BD2116"/>
    <w:rsid w:val="00BD43F7"/>
    <w:rsid w:val="00BD59C2"/>
    <w:rsid w:val="00BD7223"/>
    <w:rsid w:val="00BE3461"/>
    <w:rsid w:val="00BE3802"/>
    <w:rsid w:val="00BE7E85"/>
    <w:rsid w:val="00BF2B46"/>
    <w:rsid w:val="00BF635A"/>
    <w:rsid w:val="00BF6D95"/>
    <w:rsid w:val="00C00A4C"/>
    <w:rsid w:val="00C03CD6"/>
    <w:rsid w:val="00C10F61"/>
    <w:rsid w:val="00C1259E"/>
    <w:rsid w:val="00C13F19"/>
    <w:rsid w:val="00C164D2"/>
    <w:rsid w:val="00C2186A"/>
    <w:rsid w:val="00C225CD"/>
    <w:rsid w:val="00C2335A"/>
    <w:rsid w:val="00C23446"/>
    <w:rsid w:val="00C2398A"/>
    <w:rsid w:val="00C26703"/>
    <w:rsid w:val="00C320F8"/>
    <w:rsid w:val="00C32882"/>
    <w:rsid w:val="00C34C95"/>
    <w:rsid w:val="00C35558"/>
    <w:rsid w:val="00C360FD"/>
    <w:rsid w:val="00C36A36"/>
    <w:rsid w:val="00C36DB2"/>
    <w:rsid w:val="00C37C1B"/>
    <w:rsid w:val="00C41B73"/>
    <w:rsid w:val="00C433A4"/>
    <w:rsid w:val="00C43C5B"/>
    <w:rsid w:val="00C45043"/>
    <w:rsid w:val="00C45314"/>
    <w:rsid w:val="00C52778"/>
    <w:rsid w:val="00C5546B"/>
    <w:rsid w:val="00C555B9"/>
    <w:rsid w:val="00C576BA"/>
    <w:rsid w:val="00C57E5B"/>
    <w:rsid w:val="00C60231"/>
    <w:rsid w:val="00C60B5E"/>
    <w:rsid w:val="00C634B7"/>
    <w:rsid w:val="00C649E6"/>
    <w:rsid w:val="00C67E7E"/>
    <w:rsid w:val="00C7101F"/>
    <w:rsid w:val="00C73523"/>
    <w:rsid w:val="00C73E32"/>
    <w:rsid w:val="00C73E84"/>
    <w:rsid w:val="00C7491A"/>
    <w:rsid w:val="00C75F70"/>
    <w:rsid w:val="00C7639F"/>
    <w:rsid w:val="00C805F0"/>
    <w:rsid w:val="00C807D6"/>
    <w:rsid w:val="00C81FDC"/>
    <w:rsid w:val="00C82E0D"/>
    <w:rsid w:val="00C86DEF"/>
    <w:rsid w:val="00C87C7D"/>
    <w:rsid w:val="00C91593"/>
    <w:rsid w:val="00C91DF1"/>
    <w:rsid w:val="00C91F0E"/>
    <w:rsid w:val="00C95573"/>
    <w:rsid w:val="00C96998"/>
    <w:rsid w:val="00CA0313"/>
    <w:rsid w:val="00CA61D3"/>
    <w:rsid w:val="00CA799C"/>
    <w:rsid w:val="00CA7CC6"/>
    <w:rsid w:val="00CB0084"/>
    <w:rsid w:val="00CB2EDE"/>
    <w:rsid w:val="00CB3AA8"/>
    <w:rsid w:val="00CB3B87"/>
    <w:rsid w:val="00CB3BA3"/>
    <w:rsid w:val="00CB57B8"/>
    <w:rsid w:val="00CB5ACB"/>
    <w:rsid w:val="00CC1B61"/>
    <w:rsid w:val="00CC3B79"/>
    <w:rsid w:val="00CC3D1F"/>
    <w:rsid w:val="00CC440D"/>
    <w:rsid w:val="00CC45A4"/>
    <w:rsid w:val="00CC5079"/>
    <w:rsid w:val="00CC5626"/>
    <w:rsid w:val="00CD1F2D"/>
    <w:rsid w:val="00CD396A"/>
    <w:rsid w:val="00CD6F07"/>
    <w:rsid w:val="00CE1506"/>
    <w:rsid w:val="00CE318F"/>
    <w:rsid w:val="00CE34BA"/>
    <w:rsid w:val="00CF19A3"/>
    <w:rsid w:val="00CF2C52"/>
    <w:rsid w:val="00D0031C"/>
    <w:rsid w:val="00D00D53"/>
    <w:rsid w:val="00D02D4C"/>
    <w:rsid w:val="00D03764"/>
    <w:rsid w:val="00D03F86"/>
    <w:rsid w:val="00D10655"/>
    <w:rsid w:val="00D129F2"/>
    <w:rsid w:val="00D15B59"/>
    <w:rsid w:val="00D17A46"/>
    <w:rsid w:val="00D224C0"/>
    <w:rsid w:val="00D23CCC"/>
    <w:rsid w:val="00D26003"/>
    <w:rsid w:val="00D26658"/>
    <w:rsid w:val="00D27FBE"/>
    <w:rsid w:val="00D31527"/>
    <w:rsid w:val="00D31806"/>
    <w:rsid w:val="00D32CC0"/>
    <w:rsid w:val="00D32ED6"/>
    <w:rsid w:val="00D332B3"/>
    <w:rsid w:val="00D34593"/>
    <w:rsid w:val="00D34EAF"/>
    <w:rsid w:val="00D365CD"/>
    <w:rsid w:val="00D36D86"/>
    <w:rsid w:val="00D37B8A"/>
    <w:rsid w:val="00D37D78"/>
    <w:rsid w:val="00D40683"/>
    <w:rsid w:val="00D427D9"/>
    <w:rsid w:val="00D43B88"/>
    <w:rsid w:val="00D44A8B"/>
    <w:rsid w:val="00D44FE9"/>
    <w:rsid w:val="00D46ABC"/>
    <w:rsid w:val="00D5438F"/>
    <w:rsid w:val="00D544C4"/>
    <w:rsid w:val="00D54D44"/>
    <w:rsid w:val="00D57B40"/>
    <w:rsid w:val="00D60086"/>
    <w:rsid w:val="00D62346"/>
    <w:rsid w:val="00D63FA1"/>
    <w:rsid w:val="00D66402"/>
    <w:rsid w:val="00D67324"/>
    <w:rsid w:val="00D706F1"/>
    <w:rsid w:val="00D7194A"/>
    <w:rsid w:val="00D73E95"/>
    <w:rsid w:val="00D744ED"/>
    <w:rsid w:val="00D74816"/>
    <w:rsid w:val="00D75130"/>
    <w:rsid w:val="00D80699"/>
    <w:rsid w:val="00D80B6F"/>
    <w:rsid w:val="00D83B3C"/>
    <w:rsid w:val="00D849E5"/>
    <w:rsid w:val="00D85EB8"/>
    <w:rsid w:val="00D86277"/>
    <w:rsid w:val="00D91065"/>
    <w:rsid w:val="00D9170D"/>
    <w:rsid w:val="00D927E2"/>
    <w:rsid w:val="00D93464"/>
    <w:rsid w:val="00D939BD"/>
    <w:rsid w:val="00DA0298"/>
    <w:rsid w:val="00DA580B"/>
    <w:rsid w:val="00DA67EE"/>
    <w:rsid w:val="00DA752E"/>
    <w:rsid w:val="00DB4519"/>
    <w:rsid w:val="00DC00A5"/>
    <w:rsid w:val="00DC1ED9"/>
    <w:rsid w:val="00DC4AE6"/>
    <w:rsid w:val="00DC6094"/>
    <w:rsid w:val="00DD0350"/>
    <w:rsid w:val="00DD1B40"/>
    <w:rsid w:val="00DD4A7F"/>
    <w:rsid w:val="00DD71DF"/>
    <w:rsid w:val="00DD74BC"/>
    <w:rsid w:val="00DD7949"/>
    <w:rsid w:val="00DE0F53"/>
    <w:rsid w:val="00DE563C"/>
    <w:rsid w:val="00DF0718"/>
    <w:rsid w:val="00DF4A91"/>
    <w:rsid w:val="00DF5007"/>
    <w:rsid w:val="00DF7D1E"/>
    <w:rsid w:val="00E01AB3"/>
    <w:rsid w:val="00E024D7"/>
    <w:rsid w:val="00E03E4A"/>
    <w:rsid w:val="00E0751F"/>
    <w:rsid w:val="00E07C82"/>
    <w:rsid w:val="00E10D57"/>
    <w:rsid w:val="00E12C76"/>
    <w:rsid w:val="00E13348"/>
    <w:rsid w:val="00E14370"/>
    <w:rsid w:val="00E16E38"/>
    <w:rsid w:val="00E17895"/>
    <w:rsid w:val="00E20453"/>
    <w:rsid w:val="00E21BCA"/>
    <w:rsid w:val="00E22BB6"/>
    <w:rsid w:val="00E2323D"/>
    <w:rsid w:val="00E248A9"/>
    <w:rsid w:val="00E25596"/>
    <w:rsid w:val="00E26C77"/>
    <w:rsid w:val="00E26FDA"/>
    <w:rsid w:val="00E321D5"/>
    <w:rsid w:val="00E354A9"/>
    <w:rsid w:val="00E3596B"/>
    <w:rsid w:val="00E35A22"/>
    <w:rsid w:val="00E36FFD"/>
    <w:rsid w:val="00E409DE"/>
    <w:rsid w:val="00E4221C"/>
    <w:rsid w:val="00E4238C"/>
    <w:rsid w:val="00E432F6"/>
    <w:rsid w:val="00E443CF"/>
    <w:rsid w:val="00E4556E"/>
    <w:rsid w:val="00E45DD5"/>
    <w:rsid w:val="00E46C3B"/>
    <w:rsid w:val="00E47CA7"/>
    <w:rsid w:val="00E53223"/>
    <w:rsid w:val="00E60BB7"/>
    <w:rsid w:val="00E60D25"/>
    <w:rsid w:val="00E6153A"/>
    <w:rsid w:val="00E621FF"/>
    <w:rsid w:val="00E62813"/>
    <w:rsid w:val="00E6357E"/>
    <w:rsid w:val="00E7195C"/>
    <w:rsid w:val="00E71F5A"/>
    <w:rsid w:val="00E74B88"/>
    <w:rsid w:val="00E74D41"/>
    <w:rsid w:val="00E8070A"/>
    <w:rsid w:val="00E81537"/>
    <w:rsid w:val="00E822C0"/>
    <w:rsid w:val="00E82602"/>
    <w:rsid w:val="00E82E32"/>
    <w:rsid w:val="00E83276"/>
    <w:rsid w:val="00E832CE"/>
    <w:rsid w:val="00E84ACE"/>
    <w:rsid w:val="00E84CB3"/>
    <w:rsid w:val="00E86DEF"/>
    <w:rsid w:val="00E86F12"/>
    <w:rsid w:val="00E870F0"/>
    <w:rsid w:val="00E9128E"/>
    <w:rsid w:val="00E923D0"/>
    <w:rsid w:val="00E933C7"/>
    <w:rsid w:val="00E94FAD"/>
    <w:rsid w:val="00E964F1"/>
    <w:rsid w:val="00EA11FC"/>
    <w:rsid w:val="00EA1350"/>
    <w:rsid w:val="00EA3353"/>
    <w:rsid w:val="00EA3BB6"/>
    <w:rsid w:val="00EA4194"/>
    <w:rsid w:val="00EA42A9"/>
    <w:rsid w:val="00EA5B20"/>
    <w:rsid w:val="00EA6C5B"/>
    <w:rsid w:val="00EB3CEA"/>
    <w:rsid w:val="00EB3E1B"/>
    <w:rsid w:val="00EB5AE0"/>
    <w:rsid w:val="00EB6BA6"/>
    <w:rsid w:val="00EB7714"/>
    <w:rsid w:val="00EC35E7"/>
    <w:rsid w:val="00EC5C8E"/>
    <w:rsid w:val="00EC70FF"/>
    <w:rsid w:val="00ED08D6"/>
    <w:rsid w:val="00ED1C8D"/>
    <w:rsid w:val="00ED452A"/>
    <w:rsid w:val="00ED4C19"/>
    <w:rsid w:val="00ED64F5"/>
    <w:rsid w:val="00EE1E2E"/>
    <w:rsid w:val="00EE2129"/>
    <w:rsid w:val="00EE464F"/>
    <w:rsid w:val="00EE7515"/>
    <w:rsid w:val="00EE7DD5"/>
    <w:rsid w:val="00EF0845"/>
    <w:rsid w:val="00EF1FB2"/>
    <w:rsid w:val="00EF38C7"/>
    <w:rsid w:val="00EF5333"/>
    <w:rsid w:val="00EF65AA"/>
    <w:rsid w:val="00EF7188"/>
    <w:rsid w:val="00EF79FF"/>
    <w:rsid w:val="00F00DBE"/>
    <w:rsid w:val="00F02272"/>
    <w:rsid w:val="00F05AE9"/>
    <w:rsid w:val="00F05B7F"/>
    <w:rsid w:val="00F122E2"/>
    <w:rsid w:val="00F137E7"/>
    <w:rsid w:val="00F14A96"/>
    <w:rsid w:val="00F14FFD"/>
    <w:rsid w:val="00F1604E"/>
    <w:rsid w:val="00F16EC4"/>
    <w:rsid w:val="00F23440"/>
    <w:rsid w:val="00F304A7"/>
    <w:rsid w:val="00F30DB8"/>
    <w:rsid w:val="00F30E1B"/>
    <w:rsid w:val="00F3188E"/>
    <w:rsid w:val="00F3308F"/>
    <w:rsid w:val="00F41270"/>
    <w:rsid w:val="00F41CDB"/>
    <w:rsid w:val="00F43543"/>
    <w:rsid w:val="00F439BE"/>
    <w:rsid w:val="00F43ECA"/>
    <w:rsid w:val="00F4481F"/>
    <w:rsid w:val="00F44823"/>
    <w:rsid w:val="00F45A0E"/>
    <w:rsid w:val="00F45AAA"/>
    <w:rsid w:val="00F4683D"/>
    <w:rsid w:val="00F47D58"/>
    <w:rsid w:val="00F51776"/>
    <w:rsid w:val="00F53F5E"/>
    <w:rsid w:val="00F540F0"/>
    <w:rsid w:val="00F55A6E"/>
    <w:rsid w:val="00F5605D"/>
    <w:rsid w:val="00F606CA"/>
    <w:rsid w:val="00F60FC8"/>
    <w:rsid w:val="00F621E0"/>
    <w:rsid w:val="00F62D60"/>
    <w:rsid w:val="00F63614"/>
    <w:rsid w:val="00F63898"/>
    <w:rsid w:val="00F67174"/>
    <w:rsid w:val="00F67242"/>
    <w:rsid w:val="00F67A85"/>
    <w:rsid w:val="00F720A0"/>
    <w:rsid w:val="00F72E75"/>
    <w:rsid w:val="00F75506"/>
    <w:rsid w:val="00F77C71"/>
    <w:rsid w:val="00F845EC"/>
    <w:rsid w:val="00F85789"/>
    <w:rsid w:val="00F86EC4"/>
    <w:rsid w:val="00F87B38"/>
    <w:rsid w:val="00F91E94"/>
    <w:rsid w:val="00F95B36"/>
    <w:rsid w:val="00F965A6"/>
    <w:rsid w:val="00F96BCF"/>
    <w:rsid w:val="00FA11C7"/>
    <w:rsid w:val="00FA1B69"/>
    <w:rsid w:val="00FA5135"/>
    <w:rsid w:val="00FA5E9C"/>
    <w:rsid w:val="00FA6435"/>
    <w:rsid w:val="00FA6639"/>
    <w:rsid w:val="00FA6994"/>
    <w:rsid w:val="00FA6A81"/>
    <w:rsid w:val="00FB5845"/>
    <w:rsid w:val="00FB6542"/>
    <w:rsid w:val="00FC04E8"/>
    <w:rsid w:val="00FC1972"/>
    <w:rsid w:val="00FC1B17"/>
    <w:rsid w:val="00FC3685"/>
    <w:rsid w:val="00FC36D6"/>
    <w:rsid w:val="00FC3AE7"/>
    <w:rsid w:val="00FC4621"/>
    <w:rsid w:val="00FC5BF9"/>
    <w:rsid w:val="00FC7908"/>
    <w:rsid w:val="00FD40C8"/>
    <w:rsid w:val="00FE0D54"/>
    <w:rsid w:val="00FE261E"/>
    <w:rsid w:val="00FE2B65"/>
    <w:rsid w:val="00FE2F15"/>
    <w:rsid w:val="00FE4110"/>
    <w:rsid w:val="00FE56D4"/>
    <w:rsid w:val="00FF1DEB"/>
    <w:rsid w:val="00FF216A"/>
    <w:rsid w:val="00FF432C"/>
    <w:rsid w:val="00FF7E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B995D4-698B-4E6E-91AE-8F06923A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1E"/>
    <w:rPr>
      <w:sz w:val="24"/>
      <w:szCs w:val="24"/>
      <w:lang w:val="sl-SI" w:eastAsia="sl-SI"/>
    </w:rPr>
  </w:style>
  <w:style w:type="paragraph" w:styleId="Heading3">
    <w:name w:val="heading 3"/>
    <w:basedOn w:val="Normal"/>
    <w:next w:val="Normal"/>
    <w:qFormat/>
    <w:rsid w:val="003B4C3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7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153A"/>
    <w:pPr>
      <w:tabs>
        <w:tab w:val="center" w:pos="4320"/>
        <w:tab w:val="right" w:pos="8640"/>
      </w:tabs>
    </w:pPr>
  </w:style>
  <w:style w:type="paragraph" w:styleId="Footer">
    <w:name w:val="footer"/>
    <w:basedOn w:val="Normal"/>
    <w:rsid w:val="00E6153A"/>
    <w:pPr>
      <w:tabs>
        <w:tab w:val="center" w:pos="4320"/>
        <w:tab w:val="right" w:pos="8640"/>
      </w:tabs>
    </w:pPr>
  </w:style>
  <w:style w:type="character" w:styleId="Hyperlink">
    <w:name w:val="Hyperlink"/>
    <w:rsid w:val="00725FFB"/>
    <w:rPr>
      <w:color w:val="0000FF"/>
      <w:u w:val="single"/>
    </w:rPr>
  </w:style>
  <w:style w:type="paragraph" w:styleId="NormalWeb">
    <w:name w:val="Normal (Web)"/>
    <w:basedOn w:val="Normal"/>
    <w:uiPriority w:val="99"/>
    <w:rsid w:val="00552F21"/>
    <w:pPr>
      <w:spacing w:before="100" w:beforeAutospacing="1" w:after="100" w:afterAutospacing="1"/>
    </w:pPr>
    <w:rPr>
      <w:lang w:val="en-US" w:eastAsia="en-US"/>
    </w:rPr>
  </w:style>
  <w:style w:type="character" w:styleId="Strong">
    <w:name w:val="Strong"/>
    <w:uiPriority w:val="22"/>
    <w:qFormat/>
    <w:rsid w:val="00552F21"/>
    <w:rPr>
      <w:b/>
      <w:bCs/>
    </w:rPr>
  </w:style>
  <w:style w:type="paragraph" w:customStyle="1" w:styleId="txt1">
    <w:name w:val="txt1"/>
    <w:basedOn w:val="Normal"/>
    <w:rsid w:val="00552F21"/>
    <w:pPr>
      <w:spacing w:before="100" w:beforeAutospacing="1" w:after="100" w:afterAutospacing="1"/>
    </w:pPr>
    <w:rPr>
      <w:lang w:val="en-US" w:eastAsia="en-US"/>
    </w:rPr>
  </w:style>
  <w:style w:type="paragraph" w:styleId="BalloonText">
    <w:name w:val="Balloon Text"/>
    <w:basedOn w:val="Normal"/>
    <w:semiHidden/>
    <w:rsid w:val="00AC58F5"/>
    <w:rPr>
      <w:rFonts w:ascii="Tahoma" w:hAnsi="Tahoma" w:cs="Tahoma"/>
      <w:sz w:val="16"/>
      <w:szCs w:val="16"/>
    </w:rPr>
  </w:style>
  <w:style w:type="character" w:customStyle="1" w:styleId="yiv7612901880">
    <w:name w:val="yiv7612901880"/>
    <w:basedOn w:val="DefaultParagraphFont"/>
    <w:rsid w:val="00D365CD"/>
  </w:style>
  <w:style w:type="paragraph" w:customStyle="1" w:styleId="normal0">
    <w:name w:val="normal"/>
    <w:basedOn w:val="Normal"/>
    <w:rsid w:val="00D60086"/>
    <w:pPr>
      <w:spacing w:before="100" w:beforeAutospacing="1" w:after="100" w:afterAutospacing="1"/>
    </w:pPr>
    <w:rPr>
      <w:lang w:val="en-US" w:eastAsia="en-US"/>
    </w:rPr>
  </w:style>
  <w:style w:type="paragraph" w:customStyle="1" w:styleId="Default">
    <w:name w:val="Default"/>
    <w:rsid w:val="00BB7C9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7A19FF"/>
    <w:pPr>
      <w:spacing w:after="160" w:line="259" w:lineRule="auto"/>
      <w:ind w:left="720"/>
      <w:contextualSpacing/>
    </w:pPr>
    <w:rPr>
      <w:rFonts w:ascii="Calibri" w:hAnsi="Calibri"/>
      <w:sz w:val="22"/>
      <w:szCs w:val="22"/>
      <w:lang w:val="en-US" w:eastAsia="en-US"/>
    </w:rPr>
  </w:style>
  <w:style w:type="paragraph" w:styleId="NoSpacing">
    <w:name w:val="No Spacing"/>
    <w:qFormat/>
    <w:rsid w:val="00B57415"/>
    <w:pPr>
      <w:jc w:val="both"/>
    </w:pPr>
    <w:rPr>
      <w:rFonts w:ascii="Calibri" w:hAnsi="Calibri"/>
      <w:sz w:val="22"/>
      <w:szCs w:val="22"/>
      <w:lang w:val="en-US" w:eastAsia="en-US"/>
    </w:rPr>
  </w:style>
  <w:style w:type="character" w:styleId="PageNumber">
    <w:name w:val="page number"/>
    <w:basedOn w:val="DefaultParagraphFont"/>
    <w:rsid w:val="0026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0984">
      <w:bodyDiv w:val="1"/>
      <w:marLeft w:val="0"/>
      <w:marRight w:val="0"/>
      <w:marTop w:val="0"/>
      <w:marBottom w:val="0"/>
      <w:divBdr>
        <w:top w:val="none" w:sz="0" w:space="0" w:color="auto"/>
        <w:left w:val="none" w:sz="0" w:space="0" w:color="auto"/>
        <w:bottom w:val="none" w:sz="0" w:space="0" w:color="auto"/>
        <w:right w:val="none" w:sz="0" w:space="0" w:color="auto"/>
      </w:divBdr>
    </w:div>
    <w:div w:id="155264152">
      <w:bodyDiv w:val="1"/>
      <w:marLeft w:val="0"/>
      <w:marRight w:val="0"/>
      <w:marTop w:val="0"/>
      <w:marBottom w:val="0"/>
      <w:divBdr>
        <w:top w:val="none" w:sz="0" w:space="0" w:color="auto"/>
        <w:left w:val="none" w:sz="0" w:space="0" w:color="auto"/>
        <w:bottom w:val="none" w:sz="0" w:space="0" w:color="auto"/>
        <w:right w:val="none" w:sz="0" w:space="0" w:color="auto"/>
      </w:divBdr>
    </w:div>
    <w:div w:id="221136661">
      <w:bodyDiv w:val="1"/>
      <w:marLeft w:val="0"/>
      <w:marRight w:val="0"/>
      <w:marTop w:val="0"/>
      <w:marBottom w:val="0"/>
      <w:divBdr>
        <w:top w:val="none" w:sz="0" w:space="0" w:color="auto"/>
        <w:left w:val="none" w:sz="0" w:space="0" w:color="auto"/>
        <w:bottom w:val="none" w:sz="0" w:space="0" w:color="auto"/>
        <w:right w:val="none" w:sz="0" w:space="0" w:color="auto"/>
      </w:divBdr>
      <w:divsChild>
        <w:div w:id="305479241">
          <w:marLeft w:val="0"/>
          <w:marRight w:val="0"/>
          <w:marTop w:val="0"/>
          <w:marBottom w:val="0"/>
          <w:divBdr>
            <w:top w:val="none" w:sz="0" w:space="0" w:color="auto"/>
            <w:left w:val="none" w:sz="0" w:space="0" w:color="auto"/>
            <w:bottom w:val="none" w:sz="0" w:space="0" w:color="auto"/>
            <w:right w:val="none" w:sz="0" w:space="0" w:color="auto"/>
          </w:divBdr>
          <w:divsChild>
            <w:div w:id="19465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9887">
      <w:bodyDiv w:val="1"/>
      <w:marLeft w:val="0"/>
      <w:marRight w:val="0"/>
      <w:marTop w:val="0"/>
      <w:marBottom w:val="0"/>
      <w:divBdr>
        <w:top w:val="none" w:sz="0" w:space="0" w:color="auto"/>
        <w:left w:val="none" w:sz="0" w:space="0" w:color="auto"/>
        <w:bottom w:val="none" w:sz="0" w:space="0" w:color="auto"/>
        <w:right w:val="none" w:sz="0" w:space="0" w:color="auto"/>
      </w:divBdr>
    </w:div>
    <w:div w:id="371274465">
      <w:bodyDiv w:val="1"/>
      <w:marLeft w:val="0"/>
      <w:marRight w:val="0"/>
      <w:marTop w:val="0"/>
      <w:marBottom w:val="0"/>
      <w:divBdr>
        <w:top w:val="none" w:sz="0" w:space="0" w:color="auto"/>
        <w:left w:val="none" w:sz="0" w:space="0" w:color="auto"/>
        <w:bottom w:val="none" w:sz="0" w:space="0" w:color="auto"/>
        <w:right w:val="none" w:sz="0" w:space="0" w:color="auto"/>
      </w:divBdr>
      <w:divsChild>
        <w:div w:id="1534999650">
          <w:marLeft w:val="0"/>
          <w:marRight w:val="0"/>
          <w:marTop w:val="0"/>
          <w:marBottom w:val="0"/>
          <w:divBdr>
            <w:top w:val="none" w:sz="0" w:space="0" w:color="auto"/>
            <w:left w:val="none" w:sz="0" w:space="0" w:color="auto"/>
            <w:bottom w:val="none" w:sz="0" w:space="0" w:color="auto"/>
            <w:right w:val="none" w:sz="0" w:space="0" w:color="auto"/>
          </w:divBdr>
          <w:divsChild>
            <w:div w:id="1878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7222">
      <w:bodyDiv w:val="1"/>
      <w:marLeft w:val="0"/>
      <w:marRight w:val="0"/>
      <w:marTop w:val="0"/>
      <w:marBottom w:val="0"/>
      <w:divBdr>
        <w:top w:val="none" w:sz="0" w:space="0" w:color="auto"/>
        <w:left w:val="none" w:sz="0" w:space="0" w:color="auto"/>
        <w:bottom w:val="none" w:sz="0" w:space="0" w:color="auto"/>
        <w:right w:val="none" w:sz="0" w:space="0" w:color="auto"/>
      </w:divBdr>
    </w:div>
    <w:div w:id="1154300804">
      <w:bodyDiv w:val="1"/>
      <w:marLeft w:val="0"/>
      <w:marRight w:val="0"/>
      <w:marTop w:val="0"/>
      <w:marBottom w:val="0"/>
      <w:divBdr>
        <w:top w:val="none" w:sz="0" w:space="0" w:color="auto"/>
        <w:left w:val="none" w:sz="0" w:space="0" w:color="auto"/>
        <w:bottom w:val="none" w:sz="0" w:space="0" w:color="auto"/>
        <w:right w:val="none" w:sz="0" w:space="0" w:color="auto"/>
      </w:divBdr>
    </w:div>
    <w:div w:id="1164932563">
      <w:bodyDiv w:val="1"/>
      <w:marLeft w:val="0"/>
      <w:marRight w:val="0"/>
      <w:marTop w:val="0"/>
      <w:marBottom w:val="0"/>
      <w:divBdr>
        <w:top w:val="none" w:sz="0" w:space="0" w:color="auto"/>
        <w:left w:val="none" w:sz="0" w:space="0" w:color="auto"/>
        <w:bottom w:val="none" w:sz="0" w:space="0" w:color="auto"/>
        <w:right w:val="none" w:sz="0" w:space="0" w:color="auto"/>
      </w:divBdr>
    </w:div>
    <w:div w:id="1194924060">
      <w:bodyDiv w:val="1"/>
      <w:marLeft w:val="0"/>
      <w:marRight w:val="0"/>
      <w:marTop w:val="0"/>
      <w:marBottom w:val="0"/>
      <w:divBdr>
        <w:top w:val="none" w:sz="0" w:space="0" w:color="auto"/>
        <w:left w:val="none" w:sz="0" w:space="0" w:color="auto"/>
        <w:bottom w:val="none" w:sz="0" w:space="0" w:color="auto"/>
        <w:right w:val="none" w:sz="0" w:space="0" w:color="auto"/>
      </w:divBdr>
      <w:divsChild>
        <w:div w:id="4208273">
          <w:marLeft w:val="0"/>
          <w:marRight w:val="0"/>
          <w:marTop w:val="0"/>
          <w:marBottom w:val="0"/>
          <w:divBdr>
            <w:top w:val="none" w:sz="0" w:space="0" w:color="auto"/>
            <w:left w:val="none" w:sz="0" w:space="0" w:color="auto"/>
            <w:bottom w:val="none" w:sz="0" w:space="0" w:color="auto"/>
            <w:right w:val="none" w:sz="0" w:space="0" w:color="auto"/>
          </w:divBdr>
        </w:div>
        <w:div w:id="281765687">
          <w:marLeft w:val="0"/>
          <w:marRight w:val="0"/>
          <w:marTop w:val="0"/>
          <w:marBottom w:val="0"/>
          <w:divBdr>
            <w:top w:val="none" w:sz="0" w:space="0" w:color="auto"/>
            <w:left w:val="none" w:sz="0" w:space="0" w:color="auto"/>
            <w:bottom w:val="none" w:sz="0" w:space="0" w:color="auto"/>
            <w:right w:val="none" w:sz="0" w:space="0" w:color="auto"/>
          </w:divBdr>
        </w:div>
        <w:div w:id="1026372071">
          <w:marLeft w:val="0"/>
          <w:marRight w:val="0"/>
          <w:marTop w:val="0"/>
          <w:marBottom w:val="0"/>
          <w:divBdr>
            <w:top w:val="none" w:sz="0" w:space="0" w:color="auto"/>
            <w:left w:val="none" w:sz="0" w:space="0" w:color="auto"/>
            <w:bottom w:val="none" w:sz="0" w:space="0" w:color="auto"/>
            <w:right w:val="none" w:sz="0" w:space="0" w:color="auto"/>
          </w:divBdr>
        </w:div>
        <w:div w:id="1439251851">
          <w:marLeft w:val="0"/>
          <w:marRight w:val="0"/>
          <w:marTop w:val="0"/>
          <w:marBottom w:val="0"/>
          <w:divBdr>
            <w:top w:val="none" w:sz="0" w:space="0" w:color="auto"/>
            <w:left w:val="none" w:sz="0" w:space="0" w:color="auto"/>
            <w:bottom w:val="none" w:sz="0" w:space="0" w:color="auto"/>
            <w:right w:val="none" w:sz="0" w:space="0" w:color="auto"/>
          </w:divBdr>
        </w:div>
        <w:div w:id="1446928235">
          <w:marLeft w:val="0"/>
          <w:marRight w:val="0"/>
          <w:marTop w:val="0"/>
          <w:marBottom w:val="0"/>
          <w:divBdr>
            <w:top w:val="none" w:sz="0" w:space="0" w:color="auto"/>
            <w:left w:val="none" w:sz="0" w:space="0" w:color="auto"/>
            <w:bottom w:val="none" w:sz="0" w:space="0" w:color="auto"/>
            <w:right w:val="none" w:sz="0" w:space="0" w:color="auto"/>
          </w:divBdr>
        </w:div>
        <w:div w:id="1504202077">
          <w:marLeft w:val="0"/>
          <w:marRight w:val="0"/>
          <w:marTop w:val="0"/>
          <w:marBottom w:val="0"/>
          <w:divBdr>
            <w:top w:val="none" w:sz="0" w:space="0" w:color="auto"/>
            <w:left w:val="none" w:sz="0" w:space="0" w:color="auto"/>
            <w:bottom w:val="none" w:sz="0" w:space="0" w:color="auto"/>
            <w:right w:val="none" w:sz="0" w:space="0" w:color="auto"/>
          </w:divBdr>
        </w:div>
        <w:div w:id="1635212824">
          <w:marLeft w:val="0"/>
          <w:marRight w:val="0"/>
          <w:marTop w:val="0"/>
          <w:marBottom w:val="0"/>
          <w:divBdr>
            <w:top w:val="none" w:sz="0" w:space="0" w:color="auto"/>
            <w:left w:val="none" w:sz="0" w:space="0" w:color="auto"/>
            <w:bottom w:val="none" w:sz="0" w:space="0" w:color="auto"/>
            <w:right w:val="none" w:sz="0" w:space="0" w:color="auto"/>
          </w:divBdr>
        </w:div>
        <w:div w:id="1667591921">
          <w:marLeft w:val="0"/>
          <w:marRight w:val="0"/>
          <w:marTop w:val="0"/>
          <w:marBottom w:val="0"/>
          <w:divBdr>
            <w:top w:val="none" w:sz="0" w:space="0" w:color="auto"/>
            <w:left w:val="none" w:sz="0" w:space="0" w:color="auto"/>
            <w:bottom w:val="none" w:sz="0" w:space="0" w:color="auto"/>
            <w:right w:val="none" w:sz="0" w:space="0" w:color="auto"/>
          </w:divBdr>
        </w:div>
        <w:div w:id="1913154059">
          <w:marLeft w:val="0"/>
          <w:marRight w:val="0"/>
          <w:marTop w:val="0"/>
          <w:marBottom w:val="0"/>
          <w:divBdr>
            <w:top w:val="none" w:sz="0" w:space="0" w:color="auto"/>
            <w:left w:val="none" w:sz="0" w:space="0" w:color="auto"/>
            <w:bottom w:val="none" w:sz="0" w:space="0" w:color="auto"/>
            <w:right w:val="none" w:sz="0" w:space="0" w:color="auto"/>
          </w:divBdr>
        </w:div>
        <w:div w:id="2134401391">
          <w:marLeft w:val="0"/>
          <w:marRight w:val="0"/>
          <w:marTop w:val="0"/>
          <w:marBottom w:val="0"/>
          <w:divBdr>
            <w:top w:val="none" w:sz="0" w:space="0" w:color="auto"/>
            <w:left w:val="none" w:sz="0" w:space="0" w:color="auto"/>
            <w:bottom w:val="none" w:sz="0" w:space="0" w:color="auto"/>
            <w:right w:val="none" w:sz="0" w:space="0" w:color="auto"/>
          </w:divBdr>
        </w:div>
      </w:divsChild>
    </w:div>
    <w:div w:id="1195188288">
      <w:bodyDiv w:val="1"/>
      <w:marLeft w:val="0"/>
      <w:marRight w:val="0"/>
      <w:marTop w:val="0"/>
      <w:marBottom w:val="0"/>
      <w:divBdr>
        <w:top w:val="none" w:sz="0" w:space="0" w:color="auto"/>
        <w:left w:val="none" w:sz="0" w:space="0" w:color="auto"/>
        <w:bottom w:val="none" w:sz="0" w:space="0" w:color="auto"/>
        <w:right w:val="none" w:sz="0" w:space="0" w:color="auto"/>
      </w:divBdr>
    </w:div>
    <w:div w:id="1456874754">
      <w:bodyDiv w:val="1"/>
      <w:marLeft w:val="0"/>
      <w:marRight w:val="0"/>
      <w:marTop w:val="0"/>
      <w:marBottom w:val="0"/>
      <w:divBdr>
        <w:top w:val="none" w:sz="0" w:space="0" w:color="auto"/>
        <w:left w:val="none" w:sz="0" w:space="0" w:color="auto"/>
        <w:bottom w:val="none" w:sz="0" w:space="0" w:color="auto"/>
        <w:right w:val="none" w:sz="0" w:space="0" w:color="auto"/>
      </w:divBdr>
      <w:divsChild>
        <w:div w:id="2024042656">
          <w:marLeft w:val="0"/>
          <w:marRight w:val="0"/>
          <w:marTop w:val="0"/>
          <w:marBottom w:val="0"/>
          <w:divBdr>
            <w:top w:val="none" w:sz="0" w:space="0" w:color="auto"/>
            <w:left w:val="none" w:sz="0" w:space="0" w:color="auto"/>
            <w:bottom w:val="none" w:sz="0" w:space="0" w:color="auto"/>
            <w:right w:val="none" w:sz="0" w:space="0" w:color="auto"/>
          </w:divBdr>
          <w:divsChild>
            <w:div w:id="1739401639">
              <w:marLeft w:val="0"/>
              <w:marRight w:val="0"/>
              <w:marTop w:val="0"/>
              <w:marBottom w:val="0"/>
              <w:divBdr>
                <w:top w:val="none" w:sz="0" w:space="0" w:color="auto"/>
                <w:left w:val="none" w:sz="0" w:space="0" w:color="auto"/>
                <w:bottom w:val="none" w:sz="0" w:space="0" w:color="auto"/>
                <w:right w:val="none" w:sz="0" w:space="0" w:color="auto"/>
              </w:divBdr>
              <w:divsChild>
                <w:div w:id="1911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5690">
      <w:bodyDiv w:val="1"/>
      <w:marLeft w:val="0"/>
      <w:marRight w:val="0"/>
      <w:marTop w:val="0"/>
      <w:marBottom w:val="0"/>
      <w:divBdr>
        <w:top w:val="none" w:sz="0" w:space="0" w:color="auto"/>
        <w:left w:val="none" w:sz="0" w:space="0" w:color="auto"/>
        <w:bottom w:val="none" w:sz="0" w:space="0" w:color="auto"/>
        <w:right w:val="none" w:sz="0" w:space="0" w:color="auto"/>
      </w:divBdr>
    </w:div>
    <w:div w:id="1791047497">
      <w:bodyDiv w:val="1"/>
      <w:marLeft w:val="0"/>
      <w:marRight w:val="0"/>
      <w:marTop w:val="0"/>
      <w:marBottom w:val="0"/>
      <w:divBdr>
        <w:top w:val="none" w:sz="0" w:space="0" w:color="auto"/>
        <w:left w:val="none" w:sz="0" w:space="0" w:color="auto"/>
        <w:bottom w:val="none" w:sz="0" w:space="0" w:color="auto"/>
        <w:right w:val="none" w:sz="0" w:space="0" w:color="auto"/>
      </w:divBdr>
      <w:divsChild>
        <w:div w:id="1409766802">
          <w:marLeft w:val="0"/>
          <w:marRight w:val="0"/>
          <w:marTop w:val="0"/>
          <w:marBottom w:val="0"/>
          <w:divBdr>
            <w:top w:val="none" w:sz="0" w:space="0" w:color="auto"/>
            <w:left w:val="none" w:sz="0" w:space="0" w:color="auto"/>
            <w:bottom w:val="none" w:sz="0" w:space="0" w:color="auto"/>
            <w:right w:val="none" w:sz="0" w:space="0" w:color="auto"/>
          </w:divBdr>
          <w:divsChild>
            <w:div w:id="323124115">
              <w:marLeft w:val="0"/>
              <w:marRight w:val="0"/>
              <w:marTop w:val="0"/>
              <w:marBottom w:val="0"/>
              <w:divBdr>
                <w:top w:val="none" w:sz="0" w:space="0" w:color="auto"/>
                <w:left w:val="none" w:sz="0" w:space="0" w:color="auto"/>
                <w:bottom w:val="none" w:sz="0" w:space="0" w:color="auto"/>
                <w:right w:val="none" w:sz="0" w:space="0" w:color="auto"/>
              </w:divBdr>
              <w:divsChild>
                <w:div w:id="13116813">
                  <w:marLeft w:val="0"/>
                  <w:marRight w:val="0"/>
                  <w:marTop w:val="0"/>
                  <w:marBottom w:val="0"/>
                  <w:divBdr>
                    <w:top w:val="none" w:sz="0" w:space="0" w:color="auto"/>
                    <w:left w:val="none" w:sz="0" w:space="0" w:color="auto"/>
                    <w:bottom w:val="none" w:sz="0" w:space="0" w:color="auto"/>
                    <w:right w:val="none" w:sz="0" w:space="0" w:color="auto"/>
                  </w:divBdr>
                  <w:divsChild>
                    <w:div w:id="1568682818">
                      <w:marLeft w:val="0"/>
                      <w:marRight w:val="0"/>
                      <w:marTop w:val="0"/>
                      <w:marBottom w:val="0"/>
                      <w:divBdr>
                        <w:top w:val="none" w:sz="0" w:space="0" w:color="auto"/>
                        <w:left w:val="none" w:sz="0" w:space="0" w:color="auto"/>
                        <w:bottom w:val="none" w:sz="0" w:space="0" w:color="auto"/>
                        <w:right w:val="none" w:sz="0" w:space="0" w:color="auto"/>
                      </w:divBdr>
                      <w:divsChild>
                        <w:div w:id="1550142248">
                          <w:marLeft w:val="0"/>
                          <w:marRight w:val="0"/>
                          <w:marTop w:val="0"/>
                          <w:marBottom w:val="0"/>
                          <w:divBdr>
                            <w:top w:val="none" w:sz="0" w:space="0" w:color="auto"/>
                            <w:left w:val="none" w:sz="0" w:space="0" w:color="auto"/>
                            <w:bottom w:val="none" w:sz="0" w:space="0" w:color="auto"/>
                            <w:right w:val="none" w:sz="0" w:space="0" w:color="auto"/>
                          </w:divBdr>
                          <w:divsChild>
                            <w:div w:id="104468093">
                              <w:marLeft w:val="0"/>
                              <w:marRight w:val="0"/>
                              <w:marTop w:val="0"/>
                              <w:marBottom w:val="0"/>
                              <w:divBdr>
                                <w:top w:val="none" w:sz="0" w:space="0" w:color="auto"/>
                                <w:left w:val="none" w:sz="0" w:space="0" w:color="auto"/>
                                <w:bottom w:val="none" w:sz="0" w:space="0" w:color="auto"/>
                                <w:right w:val="none" w:sz="0" w:space="0" w:color="auto"/>
                              </w:divBdr>
                              <w:divsChild>
                                <w:div w:id="223494499">
                                  <w:marLeft w:val="0"/>
                                  <w:marRight w:val="0"/>
                                  <w:marTop w:val="0"/>
                                  <w:marBottom w:val="0"/>
                                  <w:divBdr>
                                    <w:top w:val="none" w:sz="0" w:space="0" w:color="auto"/>
                                    <w:left w:val="none" w:sz="0" w:space="0" w:color="auto"/>
                                    <w:bottom w:val="none" w:sz="0" w:space="0" w:color="auto"/>
                                    <w:right w:val="none" w:sz="0" w:space="0" w:color="auto"/>
                                  </w:divBdr>
                                  <w:divsChild>
                                    <w:div w:id="11847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016175">
      <w:bodyDiv w:val="1"/>
      <w:marLeft w:val="0"/>
      <w:marRight w:val="0"/>
      <w:marTop w:val="0"/>
      <w:marBottom w:val="0"/>
      <w:divBdr>
        <w:top w:val="none" w:sz="0" w:space="0" w:color="auto"/>
        <w:left w:val="none" w:sz="0" w:space="0" w:color="auto"/>
        <w:bottom w:val="none" w:sz="0" w:space="0" w:color="auto"/>
        <w:right w:val="none" w:sz="0" w:space="0" w:color="auto"/>
      </w:divBdr>
      <w:divsChild>
        <w:div w:id="1595820717">
          <w:marLeft w:val="0"/>
          <w:marRight w:val="0"/>
          <w:marTop w:val="0"/>
          <w:marBottom w:val="0"/>
          <w:divBdr>
            <w:top w:val="none" w:sz="0" w:space="0" w:color="auto"/>
            <w:left w:val="none" w:sz="0" w:space="0" w:color="auto"/>
            <w:bottom w:val="none" w:sz="0" w:space="0" w:color="auto"/>
            <w:right w:val="none" w:sz="0" w:space="0" w:color="auto"/>
          </w:divBdr>
          <w:divsChild>
            <w:div w:id="1597591073">
              <w:marLeft w:val="0"/>
              <w:marRight w:val="0"/>
              <w:marTop w:val="0"/>
              <w:marBottom w:val="0"/>
              <w:divBdr>
                <w:top w:val="none" w:sz="0" w:space="0" w:color="auto"/>
                <w:left w:val="none" w:sz="0" w:space="0" w:color="auto"/>
                <w:bottom w:val="none" w:sz="0" w:space="0" w:color="auto"/>
                <w:right w:val="none" w:sz="0" w:space="0" w:color="auto"/>
              </w:divBdr>
              <w:divsChild>
                <w:div w:id="149252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1838991">
                      <w:marLeft w:val="0"/>
                      <w:marRight w:val="0"/>
                      <w:marTop w:val="0"/>
                      <w:marBottom w:val="0"/>
                      <w:divBdr>
                        <w:top w:val="none" w:sz="0" w:space="0" w:color="auto"/>
                        <w:left w:val="none" w:sz="0" w:space="0" w:color="auto"/>
                        <w:bottom w:val="none" w:sz="0" w:space="0" w:color="auto"/>
                        <w:right w:val="none" w:sz="0" w:space="0" w:color="auto"/>
                      </w:divBdr>
                      <w:divsChild>
                        <w:div w:id="8790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85598">
      <w:bodyDiv w:val="1"/>
      <w:marLeft w:val="0"/>
      <w:marRight w:val="0"/>
      <w:marTop w:val="0"/>
      <w:marBottom w:val="0"/>
      <w:divBdr>
        <w:top w:val="none" w:sz="0" w:space="0" w:color="auto"/>
        <w:left w:val="none" w:sz="0" w:space="0" w:color="auto"/>
        <w:bottom w:val="none" w:sz="0" w:space="0" w:color="auto"/>
        <w:right w:val="none" w:sz="0" w:space="0" w:color="auto"/>
      </w:divBdr>
    </w:div>
    <w:div w:id="1850565046">
      <w:bodyDiv w:val="1"/>
      <w:marLeft w:val="0"/>
      <w:marRight w:val="0"/>
      <w:marTop w:val="0"/>
      <w:marBottom w:val="0"/>
      <w:divBdr>
        <w:top w:val="none" w:sz="0" w:space="0" w:color="auto"/>
        <w:left w:val="none" w:sz="0" w:space="0" w:color="auto"/>
        <w:bottom w:val="none" w:sz="0" w:space="0" w:color="auto"/>
        <w:right w:val="none" w:sz="0" w:space="0" w:color="auto"/>
      </w:divBdr>
    </w:div>
    <w:div w:id="2010062898">
      <w:bodyDiv w:val="1"/>
      <w:marLeft w:val="0"/>
      <w:marRight w:val="0"/>
      <w:marTop w:val="0"/>
      <w:marBottom w:val="0"/>
      <w:divBdr>
        <w:top w:val="none" w:sz="0" w:space="0" w:color="auto"/>
        <w:left w:val="none" w:sz="0" w:space="0" w:color="auto"/>
        <w:bottom w:val="none" w:sz="0" w:space="0" w:color="auto"/>
        <w:right w:val="none" w:sz="0" w:space="0" w:color="auto"/>
      </w:divBdr>
    </w:div>
    <w:div w:id="2058237382">
      <w:bodyDiv w:val="1"/>
      <w:marLeft w:val="0"/>
      <w:marRight w:val="0"/>
      <w:marTop w:val="0"/>
      <w:marBottom w:val="0"/>
      <w:divBdr>
        <w:top w:val="none" w:sz="0" w:space="0" w:color="auto"/>
        <w:left w:val="none" w:sz="0" w:space="0" w:color="auto"/>
        <w:bottom w:val="none" w:sz="0" w:space="0" w:color="auto"/>
        <w:right w:val="none" w:sz="0" w:space="0" w:color="auto"/>
      </w:divBdr>
    </w:div>
    <w:div w:id="2140803835">
      <w:bodyDiv w:val="1"/>
      <w:marLeft w:val="0"/>
      <w:marRight w:val="0"/>
      <w:marTop w:val="0"/>
      <w:marBottom w:val="0"/>
      <w:divBdr>
        <w:top w:val="none" w:sz="0" w:space="0" w:color="auto"/>
        <w:left w:val="none" w:sz="0" w:space="0" w:color="auto"/>
        <w:bottom w:val="none" w:sz="0" w:space="0" w:color="auto"/>
        <w:right w:val="none" w:sz="0" w:space="0" w:color="auto"/>
      </w:divBdr>
      <w:divsChild>
        <w:div w:id="174268173">
          <w:marLeft w:val="0"/>
          <w:marRight w:val="0"/>
          <w:marTop w:val="0"/>
          <w:marBottom w:val="0"/>
          <w:divBdr>
            <w:top w:val="none" w:sz="0" w:space="0" w:color="auto"/>
            <w:left w:val="none" w:sz="0" w:space="0" w:color="auto"/>
            <w:bottom w:val="none" w:sz="0" w:space="0" w:color="auto"/>
            <w:right w:val="none" w:sz="0" w:space="0" w:color="auto"/>
          </w:divBdr>
        </w:div>
        <w:div w:id="945960834">
          <w:marLeft w:val="0"/>
          <w:marRight w:val="0"/>
          <w:marTop w:val="0"/>
          <w:marBottom w:val="0"/>
          <w:divBdr>
            <w:top w:val="none" w:sz="0" w:space="0" w:color="auto"/>
            <w:left w:val="none" w:sz="0" w:space="0" w:color="auto"/>
            <w:bottom w:val="none" w:sz="0" w:space="0" w:color="auto"/>
            <w:right w:val="none" w:sz="0" w:space="0" w:color="auto"/>
          </w:divBdr>
        </w:div>
        <w:div w:id="1788967664">
          <w:marLeft w:val="0"/>
          <w:marRight w:val="0"/>
          <w:marTop w:val="0"/>
          <w:marBottom w:val="0"/>
          <w:divBdr>
            <w:top w:val="none" w:sz="0" w:space="0" w:color="auto"/>
            <w:left w:val="none" w:sz="0" w:space="0" w:color="auto"/>
            <w:bottom w:val="none" w:sz="0" w:space="0" w:color="auto"/>
            <w:right w:val="none" w:sz="0" w:space="0" w:color="auto"/>
          </w:divBdr>
        </w:div>
        <w:div w:id="207638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96B4-BA09-40EC-97BD-E5531A84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Republic of Serbia</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Serbia</dc:title>
  <dc:subject/>
  <dc:creator>Ceda</dc:creator>
  <cp:keywords/>
  <dc:description/>
  <cp:lastModifiedBy>Vladan Ristić</cp:lastModifiedBy>
  <cp:revision>2</cp:revision>
  <cp:lastPrinted>2019-11-18T09:54:00Z</cp:lastPrinted>
  <dcterms:created xsi:type="dcterms:W3CDTF">2019-11-22T20:18:00Z</dcterms:created>
  <dcterms:modified xsi:type="dcterms:W3CDTF">2019-11-22T20:18:00Z</dcterms:modified>
</cp:coreProperties>
</file>