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7E" w:rsidRPr="00C52797" w:rsidRDefault="00C52797" w:rsidP="00805D12">
      <w:pPr>
        <w:rPr>
          <w:sz w:val="28"/>
          <w:szCs w:val="28"/>
          <w:lang w:val="sr-Cyrl-CS"/>
        </w:rPr>
      </w:pPr>
      <w:bookmarkStart w:id="0" w:name="_GoBack"/>
      <w:bookmarkEnd w:id="0"/>
      <w:r>
        <w:rPr>
          <w:sz w:val="28"/>
          <w:szCs w:val="28"/>
          <w:lang w:val="sr-Latn-CS"/>
        </w:rPr>
        <w:t xml:space="preserve">                     </w:t>
      </w:r>
      <w:r w:rsidR="00DE06F7" w:rsidRPr="00C52797">
        <w:rPr>
          <w:noProof/>
          <w:sz w:val="28"/>
          <w:szCs w:val="28"/>
          <w:lang w:val="sr-Latn-RS" w:eastAsia="sr-Latn-RS"/>
        </w:rPr>
        <w:drawing>
          <wp:inline distT="0" distB="0" distL="0" distR="0">
            <wp:extent cx="449580" cy="647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647700"/>
                    </a:xfrm>
                    <a:prstGeom prst="rect">
                      <a:avLst/>
                    </a:prstGeom>
                    <a:noFill/>
                    <a:ln>
                      <a:noFill/>
                    </a:ln>
                  </pic:spPr>
                </pic:pic>
              </a:graphicData>
            </a:graphic>
          </wp:inline>
        </w:drawing>
      </w:r>
    </w:p>
    <w:p w:rsidR="00EE327E" w:rsidRPr="00C52797" w:rsidRDefault="00C52797" w:rsidP="00805D12">
      <w:pPr>
        <w:rPr>
          <w:sz w:val="28"/>
          <w:szCs w:val="28"/>
        </w:rPr>
      </w:pPr>
      <w:r>
        <w:rPr>
          <w:sz w:val="28"/>
          <w:szCs w:val="28"/>
        </w:rPr>
        <w:t xml:space="preserve">            </w:t>
      </w:r>
      <w:r w:rsidR="00EE327E" w:rsidRPr="00C52797">
        <w:rPr>
          <w:sz w:val="28"/>
          <w:szCs w:val="28"/>
        </w:rPr>
        <w:t>Република Србија</w:t>
      </w:r>
    </w:p>
    <w:p w:rsidR="00EE327E" w:rsidRPr="00C52797" w:rsidRDefault="00493E7A" w:rsidP="00805D12">
      <w:pPr>
        <w:rPr>
          <w:b/>
          <w:bCs/>
          <w:sz w:val="28"/>
          <w:szCs w:val="28"/>
          <w:lang w:val="sr-Cyrl-CS"/>
        </w:rPr>
      </w:pPr>
      <w:r w:rsidRPr="00C52797">
        <w:rPr>
          <w:b/>
          <w:bCs/>
          <w:sz w:val="28"/>
          <w:szCs w:val="28"/>
          <w:lang w:val="sr-Cyrl-CS"/>
        </w:rPr>
        <w:t xml:space="preserve"> ПИРОТСКИ</w:t>
      </w:r>
      <w:r w:rsidR="00EE327E" w:rsidRPr="00C52797">
        <w:rPr>
          <w:b/>
          <w:bCs/>
          <w:sz w:val="28"/>
          <w:szCs w:val="28"/>
          <w:lang w:val="sr-Cyrl-CS"/>
        </w:rPr>
        <w:t xml:space="preserve"> УПРАВНИ ОКРУГ</w:t>
      </w:r>
    </w:p>
    <w:p w:rsidR="00EE327E" w:rsidRPr="00C52797" w:rsidRDefault="00493E7A" w:rsidP="00805D12">
      <w:pPr>
        <w:rPr>
          <w:b/>
          <w:bCs/>
          <w:color w:val="0000FF"/>
          <w:sz w:val="28"/>
          <w:szCs w:val="28"/>
        </w:rPr>
      </w:pPr>
      <w:r w:rsidRPr="00C52797">
        <w:rPr>
          <w:b/>
          <w:bCs/>
          <w:sz w:val="28"/>
          <w:szCs w:val="28"/>
          <w:lang w:val="sr-Cyrl-CS"/>
        </w:rPr>
        <w:t>Пирот,</w:t>
      </w:r>
      <w:r w:rsidR="001400C1" w:rsidRPr="00C52797">
        <w:rPr>
          <w:b/>
          <w:bCs/>
          <w:sz w:val="28"/>
          <w:szCs w:val="28"/>
        </w:rPr>
        <w:t xml:space="preserve"> </w:t>
      </w:r>
      <w:r w:rsidRPr="00C52797">
        <w:rPr>
          <w:b/>
          <w:bCs/>
          <w:sz w:val="28"/>
          <w:szCs w:val="28"/>
          <w:lang w:val="sr-Cyrl-CS"/>
        </w:rPr>
        <w:t>у</w:t>
      </w:r>
      <w:r w:rsidR="00EE327E" w:rsidRPr="00C52797">
        <w:rPr>
          <w:b/>
          <w:sz w:val="28"/>
          <w:szCs w:val="28"/>
        </w:rPr>
        <w:t>л.</w:t>
      </w:r>
      <w:r w:rsidR="001B613F" w:rsidRPr="00C52797">
        <w:rPr>
          <w:b/>
          <w:sz w:val="28"/>
          <w:szCs w:val="28"/>
        </w:rPr>
        <w:t xml:space="preserve"> </w:t>
      </w:r>
      <w:r w:rsidR="00EE327E" w:rsidRPr="00C52797">
        <w:rPr>
          <w:b/>
          <w:sz w:val="28"/>
          <w:szCs w:val="28"/>
        </w:rPr>
        <w:t>Ср</w:t>
      </w:r>
      <w:r w:rsidRPr="00C52797">
        <w:rPr>
          <w:b/>
          <w:sz w:val="28"/>
          <w:szCs w:val="28"/>
          <w:lang w:val="sr-Cyrl-CS"/>
        </w:rPr>
        <w:t>пских владара</w:t>
      </w:r>
      <w:r w:rsidR="001400C1" w:rsidRPr="00C52797">
        <w:rPr>
          <w:b/>
          <w:sz w:val="28"/>
          <w:szCs w:val="28"/>
        </w:rPr>
        <w:t xml:space="preserve"> </w:t>
      </w:r>
      <w:r w:rsidRPr="00C52797">
        <w:rPr>
          <w:b/>
          <w:sz w:val="28"/>
          <w:szCs w:val="28"/>
          <w:lang w:val="sr-Cyrl-CS"/>
        </w:rPr>
        <w:t>83</w:t>
      </w:r>
    </w:p>
    <w:p w:rsidR="00EE327E" w:rsidRPr="00C52797" w:rsidRDefault="00EE327E" w:rsidP="00805D12">
      <w:pPr>
        <w:rPr>
          <w:b/>
          <w:bCs/>
          <w:color w:val="0000FF"/>
          <w:sz w:val="28"/>
          <w:szCs w:val="28"/>
        </w:rPr>
      </w:pPr>
    </w:p>
    <w:p w:rsidR="00EE327E" w:rsidRPr="00C52797" w:rsidRDefault="00EE327E" w:rsidP="00805D12">
      <w:pPr>
        <w:rPr>
          <w:b/>
          <w:bCs/>
          <w:color w:val="0000FF"/>
          <w:sz w:val="28"/>
          <w:szCs w:val="28"/>
          <w:lang w:val="sr-Cyrl-RS"/>
        </w:rPr>
      </w:pPr>
    </w:p>
    <w:p w:rsidR="00EE327E" w:rsidRPr="00C52797" w:rsidRDefault="00EE327E" w:rsidP="00805D12">
      <w:pPr>
        <w:rPr>
          <w:b/>
          <w:bCs/>
          <w:color w:val="0000FF"/>
          <w:sz w:val="28"/>
          <w:szCs w:val="28"/>
        </w:rPr>
      </w:pPr>
    </w:p>
    <w:p w:rsidR="00EE327E" w:rsidRDefault="00EE327E" w:rsidP="00805D12">
      <w:pPr>
        <w:rPr>
          <w:b/>
          <w:bCs/>
          <w:color w:val="0000FF"/>
          <w:sz w:val="28"/>
          <w:szCs w:val="28"/>
          <w:lang w:val="sr-Latn-CS"/>
        </w:rPr>
      </w:pPr>
    </w:p>
    <w:p w:rsidR="00C52797" w:rsidRDefault="00C52797" w:rsidP="00805D12">
      <w:pPr>
        <w:rPr>
          <w:b/>
          <w:bCs/>
          <w:color w:val="0000FF"/>
          <w:sz w:val="28"/>
          <w:szCs w:val="28"/>
          <w:lang w:val="sr-Latn-CS"/>
        </w:rPr>
      </w:pPr>
    </w:p>
    <w:p w:rsidR="00C52797" w:rsidRDefault="00C52797" w:rsidP="00805D12">
      <w:pPr>
        <w:rPr>
          <w:b/>
          <w:bCs/>
          <w:color w:val="0000FF"/>
          <w:sz w:val="28"/>
          <w:szCs w:val="28"/>
          <w:lang w:val="sr-Latn-CS"/>
        </w:rPr>
      </w:pPr>
    </w:p>
    <w:p w:rsidR="00C52797" w:rsidRDefault="00C52797" w:rsidP="00805D12">
      <w:pPr>
        <w:rPr>
          <w:b/>
          <w:bCs/>
          <w:color w:val="0000FF"/>
          <w:sz w:val="28"/>
          <w:szCs w:val="28"/>
          <w:lang w:val="sr-Latn-CS"/>
        </w:rPr>
      </w:pPr>
    </w:p>
    <w:p w:rsidR="00C52797" w:rsidRPr="00C52797" w:rsidRDefault="00C52797" w:rsidP="00805D12">
      <w:pPr>
        <w:rPr>
          <w:b/>
          <w:bCs/>
          <w:color w:val="0000FF"/>
          <w:sz w:val="28"/>
          <w:szCs w:val="28"/>
          <w:lang w:val="sr-Latn-CS"/>
        </w:rPr>
      </w:pPr>
    </w:p>
    <w:p w:rsidR="00EE327E" w:rsidRPr="00C52797" w:rsidRDefault="00EE327E" w:rsidP="00805D12">
      <w:pPr>
        <w:rPr>
          <w:b/>
          <w:bCs/>
          <w:color w:val="0000FF"/>
          <w:sz w:val="28"/>
          <w:szCs w:val="28"/>
        </w:rPr>
      </w:pPr>
    </w:p>
    <w:p w:rsidR="00EE327E" w:rsidRPr="00C52797" w:rsidRDefault="00EE327E" w:rsidP="00805D12">
      <w:pPr>
        <w:rPr>
          <w:b/>
          <w:bCs/>
          <w:color w:val="0000FF"/>
          <w:sz w:val="28"/>
          <w:szCs w:val="28"/>
        </w:rPr>
      </w:pPr>
    </w:p>
    <w:p w:rsidR="00C52797" w:rsidRDefault="00EE327E" w:rsidP="00C52797">
      <w:pPr>
        <w:jc w:val="center"/>
        <w:rPr>
          <w:b/>
          <w:sz w:val="48"/>
          <w:szCs w:val="48"/>
          <w:lang w:val="sr-Latn-CS"/>
        </w:rPr>
      </w:pPr>
      <w:r w:rsidRPr="00C52797">
        <w:rPr>
          <w:b/>
          <w:sz w:val="48"/>
          <w:szCs w:val="48"/>
        </w:rPr>
        <w:t>И Н Ф О Р М А Т О Р</w:t>
      </w:r>
      <w:r w:rsidRPr="00C52797">
        <w:rPr>
          <w:b/>
          <w:sz w:val="48"/>
          <w:szCs w:val="48"/>
          <w:lang w:val="sr-Cyrl-RS"/>
        </w:rPr>
        <w:t xml:space="preserve">   </w:t>
      </w:r>
    </w:p>
    <w:p w:rsidR="00EE327E" w:rsidRPr="00C52797" w:rsidRDefault="00EE327E" w:rsidP="00C52797">
      <w:pPr>
        <w:jc w:val="center"/>
        <w:rPr>
          <w:b/>
          <w:sz w:val="48"/>
          <w:szCs w:val="48"/>
          <w:lang w:val="sr-Cyrl-RS"/>
        </w:rPr>
      </w:pPr>
      <w:r w:rsidRPr="00C52797">
        <w:rPr>
          <w:b/>
          <w:sz w:val="48"/>
          <w:szCs w:val="48"/>
          <w:lang w:val="sr-Cyrl-RS"/>
        </w:rPr>
        <w:t>О  РАДУ</w:t>
      </w:r>
    </w:p>
    <w:p w:rsidR="00EE327E" w:rsidRPr="00C52797" w:rsidRDefault="00493E7A" w:rsidP="00C52797">
      <w:pPr>
        <w:jc w:val="center"/>
        <w:rPr>
          <w:b/>
          <w:bCs/>
          <w:sz w:val="48"/>
          <w:szCs w:val="48"/>
          <w:lang w:val="sr-Cyrl-CS"/>
        </w:rPr>
      </w:pPr>
      <w:r w:rsidRPr="00C52797">
        <w:rPr>
          <w:b/>
          <w:bCs/>
          <w:sz w:val="48"/>
          <w:szCs w:val="48"/>
          <w:lang w:val="sr-Cyrl-CS"/>
        </w:rPr>
        <w:t>ПИРОТСКОГ</w:t>
      </w:r>
      <w:r w:rsidR="00EE327E" w:rsidRPr="00C52797">
        <w:rPr>
          <w:b/>
          <w:bCs/>
          <w:sz w:val="48"/>
          <w:szCs w:val="48"/>
          <w:lang w:val="sr-Cyrl-CS"/>
        </w:rPr>
        <w:t xml:space="preserve"> УПРАВНОГ ОКРУГА</w:t>
      </w:r>
    </w:p>
    <w:p w:rsidR="00EE327E" w:rsidRPr="00C52797" w:rsidRDefault="00EE327E" w:rsidP="00C52797">
      <w:pPr>
        <w:jc w:val="center"/>
        <w:rPr>
          <w:color w:val="0000FF"/>
          <w:sz w:val="48"/>
          <w:szCs w:val="48"/>
        </w:rPr>
      </w:pPr>
    </w:p>
    <w:p w:rsidR="00EE327E" w:rsidRPr="00C52797" w:rsidRDefault="00EE327E" w:rsidP="00C52797">
      <w:pPr>
        <w:jc w:val="center"/>
        <w:rPr>
          <w:color w:val="0000FF"/>
          <w:sz w:val="48"/>
          <w:szCs w:val="48"/>
          <w:lang w:val="sr-Cyrl-CS"/>
        </w:rPr>
      </w:pPr>
    </w:p>
    <w:p w:rsidR="00EE327E" w:rsidRPr="00C52797" w:rsidRDefault="00EE327E" w:rsidP="00C52797">
      <w:pPr>
        <w:jc w:val="center"/>
        <w:rPr>
          <w:color w:val="0000FF"/>
          <w:sz w:val="48"/>
          <w:szCs w:val="48"/>
          <w:lang w:val="sr-Cyrl-CS"/>
        </w:rPr>
      </w:pPr>
    </w:p>
    <w:p w:rsidR="00EE327E" w:rsidRPr="00C52797" w:rsidRDefault="00EE327E" w:rsidP="00C52797">
      <w:pPr>
        <w:jc w:val="center"/>
        <w:rPr>
          <w:color w:val="0000FF"/>
          <w:sz w:val="48"/>
          <w:szCs w:val="48"/>
          <w:lang w:val="sr-Cyrl-CS"/>
        </w:rPr>
      </w:pPr>
    </w:p>
    <w:p w:rsidR="00EE327E" w:rsidRPr="00C52797" w:rsidRDefault="00EE327E" w:rsidP="00805D12">
      <w:pPr>
        <w:rPr>
          <w:color w:val="0000FF"/>
          <w:sz w:val="28"/>
          <w:szCs w:val="28"/>
          <w:lang w:val="sr-Cyrl-CS"/>
        </w:rPr>
      </w:pPr>
    </w:p>
    <w:p w:rsidR="00EE327E" w:rsidRPr="00C52797" w:rsidRDefault="00EE327E" w:rsidP="00805D12">
      <w:pPr>
        <w:rPr>
          <w:color w:val="0000FF"/>
          <w:sz w:val="28"/>
          <w:szCs w:val="28"/>
          <w:lang w:val="sr-Cyrl-CS"/>
        </w:rPr>
      </w:pPr>
    </w:p>
    <w:p w:rsidR="00EE327E" w:rsidRPr="00C52797" w:rsidRDefault="00EE327E" w:rsidP="00805D12">
      <w:pPr>
        <w:rPr>
          <w:color w:val="0000FF"/>
          <w:sz w:val="28"/>
          <w:szCs w:val="28"/>
          <w:lang w:val="sr-Cyrl-CS"/>
        </w:rPr>
      </w:pPr>
    </w:p>
    <w:p w:rsidR="00EE327E" w:rsidRPr="00C52797" w:rsidRDefault="00EE327E" w:rsidP="00805D12">
      <w:pPr>
        <w:rPr>
          <w:color w:val="0000FF"/>
          <w:sz w:val="28"/>
          <w:szCs w:val="28"/>
          <w:lang w:val="sr-Cyrl-CS"/>
        </w:rPr>
      </w:pPr>
    </w:p>
    <w:p w:rsidR="00EE327E" w:rsidRPr="00C52797" w:rsidRDefault="00EE327E" w:rsidP="00805D12">
      <w:pPr>
        <w:rPr>
          <w:color w:val="0000FF"/>
          <w:sz w:val="28"/>
          <w:szCs w:val="28"/>
          <w:lang w:val="sr-Cyrl-CS"/>
        </w:rPr>
      </w:pPr>
    </w:p>
    <w:p w:rsidR="00EE327E" w:rsidRPr="00C52797" w:rsidRDefault="00EE327E" w:rsidP="00805D12">
      <w:pPr>
        <w:rPr>
          <w:color w:val="0000FF"/>
          <w:sz w:val="28"/>
          <w:szCs w:val="28"/>
          <w:lang w:val="sr-Cyrl-CS"/>
        </w:rPr>
      </w:pPr>
    </w:p>
    <w:p w:rsidR="00EE327E" w:rsidRPr="00C52797" w:rsidRDefault="00EE327E" w:rsidP="00805D12">
      <w:pPr>
        <w:rPr>
          <w:color w:val="0000FF"/>
          <w:sz w:val="28"/>
          <w:szCs w:val="28"/>
          <w:lang w:val="sr-Cyrl-CS"/>
        </w:rPr>
      </w:pPr>
    </w:p>
    <w:p w:rsidR="00EE327E" w:rsidRPr="00C52797" w:rsidRDefault="00EE327E" w:rsidP="00805D12">
      <w:pPr>
        <w:rPr>
          <w:color w:val="0000FF"/>
          <w:sz w:val="28"/>
          <w:szCs w:val="28"/>
          <w:lang w:val="sr-Cyrl-CS"/>
        </w:rPr>
      </w:pPr>
    </w:p>
    <w:p w:rsidR="00EE327E" w:rsidRPr="00C52797" w:rsidRDefault="00EE327E" w:rsidP="00805D12">
      <w:pPr>
        <w:rPr>
          <w:sz w:val="28"/>
          <w:szCs w:val="28"/>
          <w:lang w:val="sr-Cyrl-CS"/>
        </w:rPr>
      </w:pPr>
    </w:p>
    <w:p w:rsidR="00EE327E" w:rsidRPr="00C52797" w:rsidRDefault="0000588C" w:rsidP="00805D12">
      <w:pPr>
        <w:rPr>
          <w:b/>
          <w:sz w:val="28"/>
          <w:szCs w:val="28"/>
          <w:lang w:val="sr-Latn-CS"/>
        </w:rPr>
      </w:pPr>
      <w:r w:rsidRPr="00C52797">
        <w:rPr>
          <w:b/>
          <w:sz w:val="28"/>
          <w:szCs w:val="28"/>
          <w:lang w:val="sr-Cyrl-CS"/>
        </w:rPr>
        <w:t xml:space="preserve"> Јануар </w:t>
      </w:r>
      <w:r w:rsidR="00EE327E" w:rsidRPr="00C52797">
        <w:rPr>
          <w:b/>
          <w:sz w:val="28"/>
          <w:szCs w:val="28"/>
          <w:lang w:val="sr-Cyrl-CS"/>
        </w:rPr>
        <w:t>201</w:t>
      </w:r>
      <w:r w:rsidR="00895766" w:rsidRPr="00C52797">
        <w:rPr>
          <w:b/>
          <w:sz w:val="28"/>
          <w:szCs w:val="28"/>
          <w:lang w:val="sr-Latn-CS"/>
        </w:rPr>
        <w:t>9</w:t>
      </w:r>
      <w:r w:rsidRPr="00C52797">
        <w:rPr>
          <w:b/>
          <w:sz w:val="28"/>
          <w:szCs w:val="28"/>
          <w:lang w:val="sr-Latn-CS"/>
        </w:rPr>
        <w:t>.</w:t>
      </w:r>
    </w:p>
    <w:p w:rsidR="00EE327E" w:rsidRPr="00C52797" w:rsidRDefault="00EE327E" w:rsidP="00805D12">
      <w:pPr>
        <w:rPr>
          <w:b/>
          <w:sz w:val="28"/>
          <w:szCs w:val="28"/>
          <w:lang w:val="sr-Cyrl-CS"/>
        </w:rPr>
      </w:pPr>
      <w:r w:rsidRPr="00C52797">
        <w:rPr>
          <w:b/>
          <w:sz w:val="28"/>
          <w:szCs w:val="28"/>
          <w:lang w:val="sr-Cyrl-CS"/>
        </w:rPr>
        <w:t>___________________</w:t>
      </w:r>
    </w:p>
    <w:p w:rsidR="00EE327E" w:rsidRPr="00C52797" w:rsidRDefault="00EE327E" w:rsidP="00805D12">
      <w:pPr>
        <w:rPr>
          <w:b/>
          <w:sz w:val="28"/>
          <w:szCs w:val="28"/>
          <w:lang w:val="sr-Cyrl-CS"/>
        </w:rPr>
      </w:pPr>
    </w:p>
    <w:p w:rsidR="00C52797" w:rsidRDefault="00493E7A" w:rsidP="00805D12">
      <w:pPr>
        <w:rPr>
          <w:sz w:val="28"/>
          <w:szCs w:val="28"/>
        </w:rPr>
      </w:pPr>
      <w:r w:rsidRPr="00C52797">
        <w:rPr>
          <w:sz w:val="28"/>
          <w:szCs w:val="28"/>
        </w:rPr>
        <w:t>ПИРОТ</w:t>
      </w:r>
    </w:p>
    <w:p w:rsidR="00C52797" w:rsidRDefault="00C52797" w:rsidP="00805D12">
      <w:pPr>
        <w:rPr>
          <w:sz w:val="28"/>
          <w:szCs w:val="28"/>
        </w:rPr>
      </w:pPr>
    </w:p>
    <w:p w:rsidR="00C52797" w:rsidRDefault="00C52797" w:rsidP="00805D12">
      <w:pPr>
        <w:rPr>
          <w:sz w:val="28"/>
          <w:szCs w:val="28"/>
        </w:rPr>
      </w:pPr>
    </w:p>
    <w:p w:rsidR="00EE327E" w:rsidRPr="00C52797" w:rsidRDefault="00EE327E" w:rsidP="00805D12">
      <w:pPr>
        <w:rPr>
          <w:sz w:val="28"/>
          <w:szCs w:val="28"/>
          <w:lang w:val="sr-Cyrl-CS"/>
        </w:rPr>
      </w:pPr>
      <w:r w:rsidRPr="00C52797">
        <w:rPr>
          <w:sz w:val="28"/>
          <w:szCs w:val="28"/>
        </w:rPr>
        <w:lastRenderedPageBreak/>
        <w:t>САДРЖАЈ:</w:t>
      </w:r>
    </w:p>
    <w:p w:rsidR="00110AAC" w:rsidRPr="00C52797" w:rsidRDefault="00110AAC" w:rsidP="00805D12">
      <w:pPr>
        <w:rPr>
          <w:sz w:val="28"/>
          <w:szCs w:val="28"/>
          <w:lang w:val="sr-Cyrl-CS"/>
        </w:rPr>
      </w:pPr>
    </w:p>
    <w:p w:rsidR="00EE327E" w:rsidRPr="00C52797" w:rsidRDefault="00493E7A" w:rsidP="00110AAC">
      <w:pPr>
        <w:numPr>
          <w:ilvl w:val="0"/>
          <w:numId w:val="2"/>
        </w:numPr>
        <w:rPr>
          <w:sz w:val="28"/>
          <w:szCs w:val="28"/>
          <w:lang w:val="sr-Cyrl-RS"/>
        </w:rPr>
      </w:pPr>
      <w:r w:rsidRPr="00C52797">
        <w:rPr>
          <w:sz w:val="28"/>
          <w:szCs w:val="28"/>
        </w:rPr>
        <w:t>Основни подаци о Пиротском</w:t>
      </w:r>
      <w:r w:rsidRPr="00C52797">
        <w:rPr>
          <w:sz w:val="28"/>
          <w:szCs w:val="28"/>
          <w:lang w:val="sr-Cyrl-CS"/>
        </w:rPr>
        <w:t xml:space="preserve"> </w:t>
      </w:r>
      <w:r w:rsidR="00EE327E" w:rsidRPr="00C52797">
        <w:rPr>
          <w:sz w:val="28"/>
          <w:szCs w:val="28"/>
        </w:rPr>
        <w:t>управном округу</w:t>
      </w:r>
      <w:r w:rsidR="00EE327E" w:rsidRPr="00C52797">
        <w:rPr>
          <w:sz w:val="28"/>
          <w:szCs w:val="28"/>
          <w:lang w:val="sr-Cyrl-RS"/>
        </w:rPr>
        <w:t xml:space="preserve">  </w:t>
      </w:r>
      <w:r w:rsidR="00EE327E" w:rsidRPr="00C52797">
        <w:rPr>
          <w:sz w:val="28"/>
          <w:szCs w:val="28"/>
          <w:lang w:val="sr-Cyrl-CS"/>
        </w:rPr>
        <w:t>и информатору</w:t>
      </w:r>
    </w:p>
    <w:p w:rsidR="00EE327E" w:rsidRPr="00C52797" w:rsidRDefault="00EE327E" w:rsidP="00110AAC">
      <w:pPr>
        <w:numPr>
          <w:ilvl w:val="0"/>
          <w:numId w:val="2"/>
        </w:numPr>
        <w:rPr>
          <w:sz w:val="28"/>
          <w:szCs w:val="28"/>
          <w:lang w:val="sr-Cyrl-RS"/>
        </w:rPr>
      </w:pPr>
      <w:r w:rsidRPr="00C52797">
        <w:rPr>
          <w:sz w:val="28"/>
          <w:szCs w:val="28"/>
        </w:rPr>
        <w:t>Организациона структура</w:t>
      </w:r>
      <w:r w:rsidRPr="00C52797">
        <w:rPr>
          <w:sz w:val="28"/>
          <w:szCs w:val="28"/>
          <w:lang w:val="sr-Cyrl-RS"/>
        </w:rPr>
        <w:t xml:space="preserve"> </w:t>
      </w:r>
    </w:p>
    <w:p w:rsidR="00377CCE" w:rsidRPr="00C52797" w:rsidRDefault="00EE327E" w:rsidP="00110AAC">
      <w:pPr>
        <w:numPr>
          <w:ilvl w:val="0"/>
          <w:numId w:val="2"/>
        </w:numPr>
        <w:rPr>
          <w:sz w:val="28"/>
          <w:szCs w:val="28"/>
          <w:lang w:val="sr-Cyrl-CS"/>
        </w:rPr>
      </w:pPr>
      <w:r w:rsidRPr="00C52797">
        <w:rPr>
          <w:sz w:val="28"/>
          <w:szCs w:val="28"/>
        </w:rPr>
        <w:t>О</w:t>
      </w:r>
      <w:r w:rsidRPr="00C52797">
        <w:rPr>
          <w:sz w:val="28"/>
          <w:szCs w:val="28"/>
          <w:lang w:val="sr-Cyrl-RS"/>
        </w:rPr>
        <w:t>пис функција</w:t>
      </w:r>
      <w:r w:rsidRPr="00C52797">
        <w:rPr>
          <w:sz w:val="28"/>
          <w:szCs w:val="28"/>
        </w:rPr>
        <w:t xml:space="preserve"> начелника Управног округа</w:t>
      </w:r>
      <w:r w:rsidRPr="00C52797">
        <w:rPr>
          <w:sz w:val="28"/>
          <w:szCs w:val="28"/>
          <w:lang w:val="sr-Cyrl-RS"/>
        </w:rPr>
        <w:t xml:space="preserve"> </w:t>
      </w:r>
    </w:p>
    <w:p w:rsidR="00097CAA" w:rsidRPr="00C52797" w:rsidRDefault="00097CAA" w:rsidP="00110AAC">
      <w:pPr>
        <w:numPr>
          <w:ilvl w:val="0"/>
          <w:numId w:val="2"/>
        </w:numPr>
        <w:rPr>
          <w:sz w:val="28"/>
          <w:szCs w:val="28"/>
          <w:lang w:val="sr-Cyrl-RS"/>
        </w:rPr>
      </w:pPr>
      <w:r w:rsidRPr="00C52797">
        <w:rPr>
          <w:sz w:val="28"/>
          <w:szCs w:val="28"/>
          <w:lang w:val="sr-Cyrl-RS"/>
        </w:rPr>
        <w:t xml:space="preserve">Подручне јединице на територији </w:t>
      </w:r>
      <w:r w:rsidR="00493E7A" w:rsidRPr="00C52797">
        <w:rPr>
          <w:sz w:val="28"/>
          <w:szCs w:val="28"/>
          <w:lang w:val="sr-Cyrl-CS"/>
        </w:rPr>
        <w:t>Пиротског</w:t>
      </w:r>
      <w:r w:rsidRPr="00C52797">
        <w:rPr>
          <w:sz w:val="28"/>
          <w:szCs w:val="28"/>
          <w:lang w:val="sr-Cyrl-RS"/>
        </w:rPr>
        <w:t xml:space="preserve"> управног округа</w:t>
      </w:r>
    </w:p>
    <w:p w:rsidR="00EE327E" w:rsidRPr="00C52797" w:rsidRDefault="00EE327E" w:rsidP="00110AAC">
      <w:pPr>
        <w:numPr>
          <w:ilvl w:val="0"/>
          <w:numId w:val="2"/>
        </w:numPr>
        <w:rPr>
          <w:sz w:val="28"/>
          <w:szCs w:val="28"/>
          <w:lang w:val="sr-Cyrl-RS"/>
        </w:rPr>
      </w:pPr>
      <w:r w:rsidRPr="00C52797">
        <w:rPr>
          <w:sz w:val="28"/>
          <w:szCs w:val="28"/>
          <w:lang w:val="sr-Cyrl-RS"/>
        </w:rPr>
        <w:t>П</w:t>
      </w:r>
      <w:r w:rsidRPr="00C52797">
        <w:rPr>
          <w:sz w:val="28"/>
          <w:szCs w:val="28"/>
        </w:rPr>
        <w:t>равила у вези са јавношћу рада</w:t>
      </w:r>
    </w:p>
    <w:p w:rsidR="00EE327E" w:rsidRPr="00C52797" w:rsidRDefault="00EE327E" w:rsidP="00110AAC">
      <w:pPr>
        <w:numPr>
          <w:ilvl w:val="0"/>
          <w:numId w:val="2"/>
        </w:numPr>
        <w:rPr>
          <w:sz w:val="28"/>
          <w:szCs w:val="28"/>
          <w:lang w:val="sr-Cyrl-RS"/>
        </w:rPr>
      </w:pPr>
      <w:r w:rsidRPr="00C52797">
        <w:rPr>
          <w:sz w:val="28"/>
          <w:szCs w:val="28"/>
        </w:rPr>
        <w:t>Списак најчешће тражених информација од јавног значаја</w:t>
      </w:r>
      <w:r w:rsidRPr="00C52797">
        <w:rPr>
          <w:sz w:val="28"/>
          <w:szCs w:val="28"/>
          <w:lang w:val="sr-Cyrl-RS"/>
        </w:rPr>
        <w:t xml:space="preserve"> </w:t>
      </w:r>
    </w:p>
    <w:p w:rsidR="00415918" w:rsidRPr="00C52797" w:rsidRDefault="00415918" w:rsidP="00110AAC">
      <w:pPr>
        <w:numPr>
          <w:ilvl w:val="0"/>
          <w:numId w:val="2"/>
        </w:numPr>
        <w:rPr>
          <w:sz w:val="28"/>
          <w:szCs w:val="28"/>
          <w:lang w:val="sr-Cyrl-RS"/>
        </w:rPr>
      </w:pPr>
      <w:r w:rsidRPr="00C52797">
        <w:rPr>
          <w:sz w:val="28"/>
          <w:szCs w:val="28"/>
          <w:lang w:val="sr-Cyrl-CS"/>
        </w:rPr>
        <w:t>Опис надлежности, овлашћења и обавеза</w:t>
      </w:r>
    </w:p>
    <w:p w:rsidR="00377CCE" w:rsidRPr="00C52797" w:rsidRDefault="00EE327E" w:rsidP="00110AAC">
      <w:pPr>
        <w:numPr>
          <w:ilvl w:val="0"/>
          <w:numId w:val="2"/>
        </w:numPr>
        <w:rPr>
          <w:sz w:val="28"/>
          <w:szCs w:val="28"/>
          <w:lang w:val="sr-Cyrl-CS"/>
        </w:rPr>
      </w:pPr>
      <w:r w:rsidRPr="00C52797">
        <w:rPr>
          <w:sz w:val="28"/>
          <w:szCs w:val="28"/>
        </w:rPr>
        <w:t>Опис поступања у оквиру надлежности, овлашћења и обавеза</w:t>
      </w:r>
      <w:r w:rsidR="0043489D" w:rsidRPr="00C52797">
        <w:rPr>
          <w:sz w:val="28"/>
          <w:szCs w:val="28"/>
          <w:lang w:val="sr-Cyrl-RS"/>
        </w:rPr>
        <w:t xml:space="preserve"> </w:t>
      </w:r>
    </w:p>
    <w:p w:rsidR="00377CCE" w:rsidRPr="00C52797" w:rsidRDefault="00EE327E" w:rsidP="00110AAC">
      <w:pPr>
        <w:numPr>
          <w:ilvl w:val="0"/>
          <w:numId w:val="2"/>
        </w:numPr>
        <w:rPr>
          <w:sz w:val="28"/>
          <w:szCs w:val="28"/>
          <w:lang w:val="sr-Cyrl-CS"/>
        </w:rPr>
      </w:pPr>
      <w:r w:rsidRPr="00C52797">
        <w:rPr>
          <w:sz w:val="28"/>
          <w:szCs w:val="28"/>
          <w:lang w:val="sr-Cyrl-RS"/>
        </w:rPr>
        <w:t>П</w:t>
      </w:r>
      <w:r w:rsidRPr="00C52797">
        <w:rPr>
          <w:sz w:val="28"/>
          <w:szCs w:val="28"/>
        </w:rPr>
        <w:t>ропис</w:t>
      </w:r>
      <w:r w:rsidRPr="00C52797">
        <w:rPr>
          <w:sz w:val="28"/>
          <w:szCs w:val="28"/>
          <w:lang w:val="sr-Cyrl-RS"/>
        </w:rPr>
        <w:t xml:space="preserve">и које управни округ примењује у свом раду </w:t>
      </w:r>
    </w:p>
    <w:p w:rsidR="00377CCE" w:rsidRPr="00C52797" w:rsidRDefault="00EE327E" w:rsidP="00110AAC">
      <w:pPr>
        <w:numPr>
          <w:ilvl w:val="0"/>
          <w:numId w:val="2"/>
        </w:numPr>
        <w:rPr>
          <w:sz w:val="28"/>
          <w:szCs w:val="28"/>
          <w:lang w:val="sr-Cyrl-CS"/>
        </w:rPr>
      </w:pPr>
      <w:r w:rsidRPr="00C52797">
        <w:rPr>
          <w:sz w:val="28"/>
          <w:szCs w:val="28"/>
        </w:rPr>
        <w:t xml:space="preserve">Услуге које </w:t>
      </w:r>
      <w:r w:rsidRPr="00C52797">
        <w:rPr>
          <w:sz w:val="28"/>
          <w:szCs w:val="28"/>
          <w:lang w:val="sr-Cyrl-RS"/>
        </w:rPr>
        <w:t>Управни округ</w:t>
      </w:r>
      <w:r w:rsidRPr="00C52797">
        <w:rPr>
          <w:sz w:val="28"/>
          <w:szCs w:val="28"/>
        </w:rPr>
        <w:t xml:space="preserve"> пружа заинтересованим лицима</w:t>
      </w:r>
      <w:r w:rsidRPr="00C52797">
        <w:rPr>
          <w:sz w:val="28"/>
          <w:szCs w:val="28"/>
          <w:lang w:val="sr-Cyrl-RS"/>
        </w:rPr>
        <w:t xml:space="preserve"> </w:t>
      </w:r>
    </w:p>
    <w:p w:rsidR="00EE327E" w:rsidRPr="00C52797" w:rsidRDefault="00EE327E" w:rsidP="00110AAC">
      <w:pPr>
        <w:numPr>
          <w:ilvl w:val="0"/>
          <w:numId w:val="2"/>
        </w:numPr>
        <w:rPr>
          <w:sz w:val="28"/>
          <w:szCs w:val="28"/>
          <w:lang w:val="sr-Cyrl-RS"/>
        </w:rPr>
      </w:pPr>
      <w:r w:rsidRPr="00C52797">
        <w:rPr>
          <w:sz w:val="28"/>
          <w:szCs w:val="28"/>
        </w:rPr>
        <w:t>Подаци о приходима и расходима</w:t>
      </w:r>
      <w:r w:rsidRPr="00C52797">
        <w:rPr>
          <w:sz w:val="28"/>
          <w:szCs w:val="28"/>
          <w:lang w:val="sr-Cyrl-RS"/>
        </w:rPr>
        <w:t xml:space="preserve"> </w:t>
      </w:r>
    </w:p>
    <w:p w:rsidR="00EE327E" w:rsidRPr="00C52797" w:rsidRDefault="00EE327E" w:rsidP="00110AAC">
      <w:pPr>
        <w:numPr>
          <w:ilvl w:val="0"/>
          <w:numId w:val="2"/>
        </w:numPr>
        <w:rPr>
          <w:sz w:val="28"/>
          <w:szCs w:val="28"/>
          <w:lang w:val="sr-Cyrl-RS"/>
        </w:rPr>
      </w:pPr>
      <w:r w:rsidRPr="00C52797">
        <w:rPr>
          <w:sz w:val="28"/>
          <w:szCs w:val="28"/>
        </w:rPr>
        <w:t>Подаци о јавни</w:t>
      </w:r>
      <w:r w:rsidRPr="00C52797">
        <w:rPr>
          <w:sz w:val="28"/>
          <w:szCs w:val="28"/>
          <w:lang w:val="sr-Cyrl-RS"/>
        </w:rPr>
        <w:t>м</w:t>
      </w:r>
      <w:r w:rsidRPr="00C52797">
        <w:rPr>
          <w:sz w:val="28"/>
          <w:szCs w:val="28"/>
        </w:rPr>
        <w:t xml:space="preserve"> наб</w:t>
      </w:r>
      <w:r w:rsidRPr="00C52797">
        <w:rPr>
          <w:sz w:val="28"/>
          <w:szCs w:val="28"/>
          <w:lang w:val="sr-Cyrl-RS"/>
        </w:rPr>
        <w:t>а</w:t>
      </w:r>
      <w:r w:rsidRPr="00C52797">
        <w:rPr>
          <w:sz w:val="28"/>
          <w:szCs w:val="28"/>
        </w:rPr>
        <w:t>вкама</w:t>
      </w:r>
      <w:r w:rsidRPr="00C52797">
        <w:rPr>
          <w:sz w:val="28"/>
          <w:szCs w:val="28"/>
          <w:lang w:val="sr-Cyrl-RS"/>
        </w:rPr>
        <w:t xml:space="preserve"> </w:t>
      </w:r>
    </w:p>
    <w:p w:rsidR="00377CCE" w:rsidRPr="00C52797" w:rsidRDefault="00EE327E" w:rsidP="00110AAC">
      <w:pPr>
        <w:numPr>
          <w:ilvl w:val="0"/>
          <w:numId w:val="2"/>
        </w:numPr>
        <w:rPr>
          <w:sz w:val="28"/>
          <w:szCs w:val="28"/>
          <w:lang w:val="sr-Cyrl-CS"/>
        </w:rPr>
      </w:pPr>
      <w:r w:rsidRPr="00C52797">
        <w:rPr>
          <w:sz w:val="28"/>
          <w:szCs w:val="28"/>
        </w:rPr>
        <w:t>Подаци о исплаћеним платама, зарадама и другим примањима</w:t>
      </w:r>
      <w:r w:rsidR="0043489D" w:rsidRPr="00C52797">
        <w:rPr>
          <w:sz w:val="28"/>
          <w:szCs w:val="28"/>
          <w:lang w:val="sr-Cyrl-RS"/>
        </w:rPr>
        <w:t xml:space="preserve"> </w:t>
      </w:r>
    </w:p>
    <w:p w:rsidR="00EE327E" w:rsidRPr="00C52797" w:rsidRDefault="00EE327E" w:rsidP="00110AAC">
      <w:pPr>
        <w:numPr>
          <w:ilvl w:val="0"/>
          <w:numId w:val="2"/>
        </w:numPr>
        <w:rPr>
          <w:sz w:val="28"/>
          <w:szCs w:val="28"/>
          <w:lang w:val="sr-Cyrl-RS"/>
        </w:rPr>
      </w:pPr>
      <w:r w:rsidRPr="00C52797">
        <w:rPr>
          <w:sz w:val="28"/>
          <w:szCs w:val="28"/>
        </w:rPr>
        <w:t>Подаци о средствима рада</w:t>
      </w:r>
      <w:r w:rsidRPr="00C52797">
        <w:rPr>
          <w:sz w:val="28"/>
          <w:szCs w:val="28"/>
          <w:lang w:val="sr-Cyrl-RS"/>
        </w:rPr>
        <w:t xml:space="preserve"> које користи округ </w:t>
      </w:r>
    </w:p>
    <w:p w:rsidR="00EE327E" w:rsidRPr="00C52797" w:rsidRDefault="00EE327E" w:rsidP="00110AAC">
      <w:pPr>
        <w:numPr>
          <w:ilvl w:val="0"/>
          <w:numId w:val="2"/>
        </w:numPr>
        <w:rPr>
          <w:sz w:val="28"/>
          <w:szCs w:val="28"/>
          <w:lang w:val="sr-Cyrl-RS"/>
        </w:rPr>
      </w:pPr>
      <w:r w:rsidRPr="00C52797">
        <w:rPr>
          <w:sz w:val="28"/>
          <w:szCs w:val="28"/>
        </w:rPr>
        <w:t>Чување носача информација</w:t>
      </w:r>
      <w:r w:rsidRPr="00C52797">
        <w:rPr>
          <w:sz w:val="28"/>
          <w:szCs w:val="28"/>
          <w:lang w:val="sr-Cyrl-RS"/>
        </w:rPr>
        <w:t xml:space="preserve"> </w:t>
      </w:r>
    </w:p>
    <w:p w:rsidR="00EE327E" w:rsidRPr="00C52797" w:rsidRDefault="00EE327E" w:rsidP="00110AAC">
      <w:pPr>
        <w:numPr>
          <w:ilvl w:val="0"/>
          <w:numId w:val="2"/>
        </w:numPr>
        <w:rPr>
          <w:sz w:val="28"/>
          <w:szCs w:val="28"/>
          <w:lang w:val="sr-Cyrl-RS"/>
        </w:rPr>
      </w:pPr>
      <w:r w:rsidRPr="00C52797">
        <w:rPr>
          <w:sz w:val="28"/>
          <w:szCs w:val="28"/>
          <w:lang w:val="sr-Cyrl-RS"/>
        </w:rPr>
        <w:t>Подаци о в</w:t>
      </w:r>
      <w:r w:rsidRPr="00C52797">
        <w:rPr>
          <w:sz w:val="28"/>
          <w:szCs w:val="28"/>
        </w:rPr>
        <w:t>рст</w:t>
      </w:r>
      <w:r w:rsidR="00C538E1" w:rsidRPr="00C52797">
        <w:rPr>
          <w:sz w:val="28"/>
          <w:szCs w:val="28"/>
        </w:rPr>
        <w:t>ама</w:t>
      </w:r>
      <w:r w:rsidRPr="00C52797">
        <w:rPr>
          <w:sz w:val="28"/>
          <w:szCs w:val="28"/>
        </w:rPr>
        <w:t xml:space="preserve"> информација у поседу</w:t>
      </w:r>
      <w:r w:rsidRPr="00C52797">
        <w:rPr>
          <w:sz w:val="28"/>
          <w:szCs w:val="28"/>
          <w:lang w:val="sr-Cyrl-RS"/>
        </w:rPr>
        <w:t xml:space="preserve"> о</w:t>
      </w:r>
      <w:r w:rsidR="00C538E1" w:rsidRPr="00C52797">
        <w:rPr>
          <w:sz w:val="28"/>
          <w:szCs w:val="28"/>
          <w:lang w:val="sr-Cyrl-RS"/>
        </w:rPr>
        <w:t xml:space="preserve">круга </w:t>
      </w:r>
    </w:p>
    <w:p w:rsidR="00EE327E" w:rsidRPr="00C52797" w:rsidRDefault="00EE327E" w:rsidP="0053339C">
      <w:pPr>
        <w:numPr>
          <w:ilvl w:val="0"/>
          <w:numId w:val="2"/>
        </w:numPr>
        <w:rPr>
          <w:sz w:val="28"/>
          <w:szCs w:val="28"/>
          <w:lang w:val="sr-Cyrl-RS"/>
        </w:rPr>
      </w:pPr>
      <w:r w:rsidRPr="00C52797">
        <w:rPr>
          <w:sz w:val="28"/>
          <w:szCs w:val="28"/>
          <w:lang w:val="sr-Cyrl-RS"/>
        </w:rPr>
        <w:t>Подаци о в</w:t>
      </w:r>
      <w:r w:rsidRPr="00C52797">
        <w:rPr>
          <w:sz w:val="28"/>
          <w:szCs w:val="28"/>
        </w:rPr>
        <w:t>рст</w:t>
      </w:r>
      <w:r w:rsidRPr="00C52797">
        <w:rPr>
          <w:sz w:val="28"/>
          <w:szCs w:val="28"/>
          <w:lang w:val="sr-Cyrl-RS"/>
        </w:rPr>
        <w:t>ама</w:t>
      </w:r>
      <w:r w:rsidRPr="00C52797">
        <w:rPr>
          <w:sz w:val="28"/>
          <w:szCs w:val="28"/>
        </w:rPr>
        <w:t xml:space="preserve"> информација којима </w:t>
      </w:r>
      <w:r w:rsidRPr="00C52797">
        <w:rPr>
          <w:sz w:val="28"/>
          <w:szCs w:val="28"/>
          <w:lang w:val="sr-Cyrl-RS"/>
        </w:rPr>
        <w:t xml:space="preserve">је </w:t>
      </w:r>
      <w:r w:rsidRPr="00C52797">
        <w:rPr>
          <w:sz w:val="28"/>
          <w:szCs w:val="28"/>
        </w:rPr>
        <w:t>омогућ</w:t>
      </w:r>
      <w:r w:rsidRPr="00C52797">
        <w:rPr>
          <w:sz w:val="28"/>
          <w:szCs w:val="28"/>
          <w:lang w:val="sr-Cyrl-RS"/>
        </w:rPr>
        <w:t>ен</w:t>
      </w:r>
      <w:r w:rsidRPr="00C52797">
        <w:rPr>
          <w:sz w:val="28"/>
          <w:szCs w:val="28"/>
        </w:rPr>
        <w:t xml:space="preserve"> приступ</w:t>
      </w:r>
      <w:r w:rsidR="00C538E1" w:rsidRPr="00C52797">
        <w:rPr>
          <w:sz w:val="28"/>
          <w:szCs w:val="28"/>
          <w:lang w:val="sr-Cyrl-RS"/>
        </w:rPr>
        <w:t xml:space="preserve"> </w:t>
      </w:r>
    </w:p>
    <w:p w:rsidR="00377CCE" w:rsidRPr="00C52797" w:rsidRDefault="00DB3D1D" w:rsidP="0053339C">
      <w:pPr>
        <w:numPr>
          <w:ilvl w:val="0"/>
          <w:numId w:val="2"/>
        </w:numPr>
        <w:rPr>
          <w:sz w:val="28"/>
          <w:szCs w:val="28"/>
          <w:lang w:val="sr-Cyrl-CS"/>
        </w:rPr>
      </w:pPr>
      <w:r w:rsidRPr="00C52797">
        <w:rPr>
          <w:sz w:val="28"/>
          <w:szCs w:val="28"/>
          <w:lang w:val="sr-Cyrl-CS"/>
        </w:rPr>
        <w:t>Врсте информација којима округ омогућава приступ</w:t>
      </w:r>
    </w:p>
    <w:p w:rsidR="00110AAC" w:rsidRPr="00C52797" w:rsidRDefault="00EE327E" w:rsidP="0053339C">
      <w:pPr>
        <w:numPr>
          <w:ilvl w:val="0"/>
          <w:numId w:val="2"/>
        </w:numPr>
        <w:rPr>
          <w:sz w:val="28"/>
          <w:szCs w:val="28"/>
          <w:lang w:val="sr-Cyrl-CS"/>
        </w:rPr>
      </w:pPr>
      <w:r w:rsidRPr="00C52797">
        <w:rPr>
          <w:sz w:val="28"/>
          <w:szCs w:val="28"/>
        </w:rPr>
        <w:t>Информације о подношењу захтева за приступ информацијама</w:t>
      </w:r>
    </w:p>
    <w:p w:rsidR="00EE327E" w:rsidRPr="00C52797" w:rsidRDefault="0043489D" w:rsidP="00805D12">
      <w:pPr>
        <w:rPr>
          <w:sz w:val="28"/>
          <w:szCs w:val="28"/>
          <w:lang w:val="sr-Cyrl-RS"/>
        </w:rPr>
      </w:pPr>
      <w:r w:rsidRPr="00C52797">
        <w:rPr>
          <w:sz w:val="28"/>
          <w:szCs w:val="28"/>
          <w:lang w:val="sr-Cyrl-RS"/>
        </w:rPr>
        <w:t xml:space="preserve"> </w:t>
      </w:r>
    </w:p>
    <w:p w:rsidR="00377CCE" w:rsidRPr="00C52797" w:rsidRDefault="00DB3D1D" w:rsidP="0053339C">
      <w:pPr>
        <w:numPr>
          <w:ilvl w:val="0"/>
          <w:numId w:val="3"/>
        </w:numPr>
        <w:rPr>
          <w:b/>
          <w:bCs/>
          <w:i/>
          <w:iCs/>
          <w:sz w:val="28"/>
          <w:szCs w:val="28"/>
          <w:lang w:val="sr-Cyrl-CS"/>
        </w:rPr>
      </w:pPr>
      <w:r w:rsidRPr="00C52797">
        <w:rPr>
          <w:b/>
          <w:bCs/>
          <w:i/>
          <w:iCs/>
          <w:sz w:val="28"/>
          <w:szCs w:val="28"/>
          <w:lang w:val="sr-Cyrl-CS"/>
        </w:rPr>
        <w:t>Пример захтева за приступ информацијама од јавног значаја</w:t>
      </w:r>
    </w:p>
    <w:p w:rsidR="00DB3D1D" w:rsidRPr="00C52797" w:rsidRDefault="00DB3D1D" w:rsidP="0053339C">
      <w:pPr>
        <w:numPr>
          <w:ilvl w:val="0"/>
          <w:numId w:val="3"/>
        </w:numPr>
        <w:rPr>
          <w:b/>
          <w:bCs/>
          <w:i/>
          <w:iCs/>
          <w:sz w:val="28"/>
          <w:szCs w:val="28"/>
          <w:lang w:val="sr-Cyrl-CS"/>
        </w:rPr>
      </w:pPr>
      <w:r w:rsidRPr="00C52797">
        <w:rPr>
          <w:b/>
          <w:bCs/>
          <w:i/>
          <w:iCs/>
          <w:sz w:val="28"/>
          <w:szCs w:val="28"/>
          <w:lang w:val="sr-Cyrl-CS"/>
        </w:rPr>
        <w:t>Пример обавештења о обезбеђивању приступа информацијама</w:t>
      </w:r>
    </w:p>
    <w:p w:rsidR="00DB3D1D" w:rsidRPr="00C52797" w:rsidRDefault="00DB3D1D" w:rsidP="0053339C">
      <w:pPr>
        <w:numPr>
          <w:ilvl w:val="0"/>
          <w:numId w:val="3"/>
        </w:numPr>
        <w:rPr>
          <w:sz w:val="28"/>
          <w:szCs w:val="28"/>
          <w:lang w:val="sr-Cyrl-CS"/>
        </w:rPr>
      </w:pPr>
      <w:r w:rsidRPr="00C52797">
        <w:rPr>
          <w:b/>
          <w:bCs/>
          <w:i/>
          <w:iCs/>
          <w:sz w:val="28"/>
          <w:szCs w:val="28"/>
          <w:lang w:val="sr-Cyrl-CS"/>
        </w:rPr>
        <w:t>Пример жалбе против решења о одбијању приступа информацији</w:t>
      </w:r>
    </w:p>
    <w:p w:rsidR="00EE327E" w:rsidRDefault="00C52797" w:rsidP="00805D12">
      <w:pPr>
        <w:rPr>
          <w:b/>
          <w:bCs/>
          <w:color w:val="000000"/>
          <w:sz w:val="28"/>
          <w:szCs w:val="28"/>
        </w:rPr>
      </w:pPr>
      <w:r>
        <w:rPr>
          <w:b/>
          <w:bCs/>
          <w:color w:val="000000"/>
          <w:sz w:val="28"/>
          <w:szCs w:val="28"/>
        </w:rPr>
        <w:t xml:space="preserve">                                              </w:t>
      </w:r>
      <w:r w:rsidR="00EE327E" w:rsidRPr="00C52797">
        <w:rPr>
          <w:b/>
          <w:bCs/>
          <w:color w:val="000000"/>
          <w:sz w:val="28"/>
          <w:szCs w:val="28"/>
        </w:rPr>
        <w:t xml:space="preserve">УВОД </w:t>
      </w:r>
    </w:p>
    <w:p w:rsidR="00EE327E" w:rsidRPr="00C52797" w:rsidRDefault="00EE327E" w:rsidP="00805D12">
      <w:pPr>
        <w:rPr>
          <w:color w:val="000000"/>
          <w:sz w:val="28"/>
          <w:szCs w:val="28"/>
          <w:lang w:val="sr-Cyrl-CS"/>
        </w:rPr>
      </w:pPr>
      <w:r w:rsidRPr="00C52797">
        <w:rPr>
          <w:b/>
          <w:bCs/>
          <w:color w:val="000000"/>
          <w:sz w:val="28"/>
          <w:szCs w:val="28"/>
        </w:rPr>
        <w:t>Информатор</w:t>
      </w:r>
      <w:r w:rsidR="00565BBC" w:rsidRPr="00C52797">
        <w:rPr>
          <w:b/>
          <w:bCs/>
          <w:color w:val="000000"/>
          <w:sz w:val="28"/>
          <w:szCs w:val="28"/>
          <w:lang w:val="sr-Cyrl-CS"/>
        </w:rPr>
        <w:t xml:space="preserve"> </w:t>
      </w:r>
      <w:r w:rsidR="00493E7A" w:rsidRPr="00C52797">
        <w:rPr>
          <w:b/>
          <w:bCs/>
          <w:color w:val="000000"/>
          <w:sz w:val="28"/>
          <w:szCs w:val="28"/>
          <w:lang w:val="sr-Cyrl-CS"/>
        </w:rPr>
        <w:t>ПИРОТСКОГ</w:t>
      </w:r>
      <w:r w:rsidRPr="00C52797">
        <w:rPr>
          <w:b/>
          <w:bCs/>
          <w:color w:val="000000"/>
          <w:sz w:val="28"/>
          <w:szCs w:val="28"/>
        </w:rPr>
        <w:t xml:space="preserve"> УПРАВНОГ ОКРУГА </w:t>
      </w:r>
      <w:r w:rsidRPr="00C52797">
        <w:rPr>
          <w:color w:val="000000"/>
          <w:sz w:val="28"/>
          <w:szCs w:val="28"/>
        </w:rPr>
        <w:t xml:space="preserve">објављује се у складу са чланом 39. Закона о слободном приступу информацијама од јавног значаја (''Службени гласник РС'' бр. 120/04, 54/07 и 104/09) и Упутством за објављивање информатора о раду државног органа (''Службени гласник РС'' бр. </w:t>
      </w:r>
      <w:r w:rsidRPr="00C52797">
        <w:rPr>
          <w:bCs/>
          <w:color w:val="000000"/>
          <w:sz w:val="28"/>
          <w:szCs w:val="28"/>
        </w:rPr>
        <w:t>68/10</w:t>
      </w:r>
      <w:r w:rsidR="004D7391" w:rsidRPr="00C52797">
        <w:rPr>
          <w:color w:val="000000"/>
          <w:sz w:val="28"/>
          <w:szCs w:val="28"/>
        </w:rPr>
        <w:t>)</w:t>
      </w:r>
      <w:r w:rsidR="004D7391" w:rsidRPr="00C52797">
        <w:rPr>
          <w:color w:val="000000"/>
          <w:sz w:val="28"/>
          <w:szCs w:val="28"/>
          <w:lang w:val="sr-Cyrl-CS"/>
        </w:rPr>
        <w:t>који је ступио на снагу 29.09.2010.године.</w:t>
      </w:r>
    </w:p>
    <w:p w:rsidR="00EE327E" w:rsidRPr="00C52797" w:rsidRDefault="00EE327E" w:rsidP="00805D12">
      <w:pPr>
        <w:rPr>
          <w:color w:val="000000"/>
          <w:sz w:val="28"/>
          <w:szCs w:val="28"/>
        </w:rPr>
      </w:pPr>
      <w:r w:rsidRPr="00C52797">
        <w:rPr>
          <w:color w:val="000000"/>
          <w:sz w:val="28"/>
          <w:szCs w:val="28"/>
        </w:rPr>
        <w:t xml:space="preserve">Сврха објављивања Информатора је информисање јавности о документима и информацијама које поседује или којима располаже </w:t>
      </w:r>
      <w:r w:rsidR="005574A1" w:rsidRPr="00C52797">
        <w:rPr>
          <w:color w:val="000000"/>
          <w:sz w:val="28"/>
          <w:szCs w:val="28"/>
          <w:lang w:val="sr-Cyrl-CS"/>
        </w:rPr>
        <w:t>Пиротски управни округ</w:t>
      </w:r>
      <w:r w:rsidRPr="00C52797">
        <w:rPr>
          <w:color w:val="000000"/>
          <w:sz w:val="28"/>
          <w:szCs w:val="28"/>
        </w:rPr>
        <w:t xml:space="preserve"> у оквиру делокруга свог рада. </w:t>
      </w:r>
    </w:p>
    <w:p w:rsidR="00EE327E" w:rsidRPr="00C52797" w:rsidRDefault="00EE327E" w:rsidP="00805D12">
      <w:pPr>
        <w:rPr>
          <w:color w:val="000000"/>
          <w:sz w:val="28"/>
          <w:szCs w:val="28"/>
        </w:rPr>
      </w:pPr>
      <w:r w:rsidRPr="00C52797">
        <w:rPr>
          <w:color w:val="000000"/>
          <w:sz w:val="28"/>
          <w:szCs w:val="28"/>
        </w:rPr>
        <w:t xml:space="preserve">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 </w:t>
      </w:r>
    </w:p>
    <w:p w:rsidR="004A6695" w:rsidRPr="00C52797" w:rsidRDefault="00805D12" w:rsidP="00805D12">
      <w:pPr>
        <w:ind w:firstLine="720"/>
        <w:rPr>
          <w:b/>
          <w:sz w:val="28"/>
          <w:szCs w:val="28"/>
          <w:lang w:val="sr-Cyrl-CS"/>
        </w:rPr>
      </w:pPr>
      <w:r w:rsidRPr="00C52797">
        <w:rPr>
          <w:b/>
          <w:sz w:val="28"/>
          <w:szCs w:val="28"/>
          <w:lang w:val="sr-Cyrl-CS"/>
        </w:rPr>
        <w:t>О</w:t>
      </w:r>
      <w:r w:rsidR="00565BBC" w:rsidRPr="00C52797">
        <w:rPr>
          <w:b/>
          <w:sz w:val="28"/>
          <w:szCs w:val="28"/>
          <w:lang w:val="sr-Cyrl-CS"/>
        </w:rPr>
        <w:t>СНОВНИ ПОДАЦИ О</w:t>
      </w:r>
    </w:p>
    <w:p w:rsidR="00565BBC" w:rsidRPr="00C52797" w:rsidRDefault="004A6695" w:rsidP="00805D12">
      <w:pPr>
        <w:ind w:firstLine="720"/>
        <w:rPr>
          <w:b/>
          <w:sz w:val="28"/>
          <w:szCs w:val="28"/>
          <w:lang w:val="sr-Cyrl-CS"/>
        </w:rPr>
      </w:pPr>
      <w:r w:rsidRPr="00C52797">
        <w:rPr>
          <w:b/>
          <w:sz w:val="28"/>
          <w:szCs w:val="28"/>
          <w:lang w:val="sr-Cyrl-CS"/>
        </w:rPr>
        <w:t xml:space="preserve">ПИРОТСКОМ </w:t>
      </w:r>
      <w:r w:rsidR="00565BBC" w:rsidRPr="00C52797">
        <w:rPr>
          <w:b/>
          <w:sz w:val="28"/>
          <w:szCs w:val="28"/>
          <w:lang w:val="sr-Cyrl-CS"/>
        </w:rPr>
        <w:t>УПРАВНОМ ОКРУГУ</w:t>
      </w:r>
    </w:p>
    <w:p w:rsidR="00D90150" w:rsidRPr="00C52797" w:rsidRDefault="00D90150" w:rsidP="00805D12">
      <w:pPr>
        <w:rPr>
          <w:b/>
          <w:sz w:val="28"/>
          <w:szCs w:val="28"/>
          <w:lang w:val="sr-Cyrl-CS"/>
        </w:rPr>
      </w:pPr>
    </w:p>
    <w:p w:rsidR="00565BBC" w:rsidRPr="00C52797" w:rsidRDefault="00565BBC" w:rsidP="00805D12">
      <w:pPr>
        <w:ind w:firstLine="720"/>
        <w:rPr>
          <w:sz w:val="28"/>
          <w:szCs w:val="28"/>
          <w:lang w:val="sr-Cyrl-CS"/>
        </w:rPr>
      </w:pPr>
      <w:r w:rsidRPr="00C52797">
        <w:rPr>
          <w:b/>
          <w:sz w:val="28"/>
          <w:szCs w:val="28"/>
          <w:lang w:val="sr-Cyrl-CS"/>
        </w:rPr>
        <w:t>Назив</w:t>
      </w:r>
      <w:r w:rsidRPr="00C52797">
        <w:rPr>
          <w:sz w:val="28"/>
          <w:szCs w:val="28"/>
          <w:lang w:val="sr-Cyrl-CS"/>
        </w:rPr>
        <w:t xml:space="preserve">: </w:t>
      </w:r>
      <w:r w:rsidR="00493E7A" w:rsidRPr="00C52797">
        <w:rPr>
          <w:sz w:val="28"/>
          <w:szCs w:val="28"/>
          <w:lang w:val="sr-Cyrl-CS"/>
        </w:rPr>
        <w:t xml:space="preserve">ПИРОТСКИ </w:t>
      </w:r>
      <w:r w:rsidRPr="00C52797">
        <w:rPr>
          <w:sz w:val="28"/>
          <w:szCs w:val="28"/>
          <w:lang w:val="sr-Cyrl-CS"/>
        </w:rPr>
        <w:t xml:space="preserve"> УПРАВНИ</w:t>
      </w:r>
      <w:r w:rsidR="00493E7A" w:rsidRPr="00C52797">
        <w:rPr>
          <w:sz w:val="28"/>
          <w:szCs w:val="28"/>
          <w:lang w:val="sr-Cyrl-CS"/>
        </w:rPr>
        <w:t xml:space="preserve"> </w:t>
      </w:r>
      <w:r w:rsidRPr="00C52797">
        <w:rPr>
          <w:sz w:val="28"/>
          <w:szCs w:val="28"/>
          <w:lang w:val="sr-Cyrl-CS"/>
        </w:rPr>
        <w:t xml:space="preserve"> ОКРУГ</w:t>
      </w:r>
    </w:p>
    <w:p w:rsidR="001400C1" w:rsidRPr="00C52797" w:rsidRDefault="00565BBC" w:rsidP="00805D12">
      <w:pPr>
        <w:ind w:firstLine="720"/>
        <w:rPr>
          <w:sz w:val="28"/>
          <w:szCs w:val="28"/>
          <w:lang w:val="sr-Cyrl-CS"/>
        </w:rPr>
      </w:pPr>
      <w:r w:rsidRPr="00C52797">
        <w:rPr>
          <w:b/>
          <w:sz w:val="28"/>
          <w:szCs w:val="28"/>
          <w:lang w:val="sr-Cyrl-CS"/>
        </w:rPr>
        <w:t>Адреса седишта</w:t>
      </w:r>
      <w:r w:rsidRPr="00C52797">
        <w:rPr>
          <w:sz w:val="28"/>
          <w:szCs w:val="28"/>
          <w:lang w:val="sr-Cyrl-CS"/>
        </w:rPr>
        <w:t xml:space="preserve">: </w:t>
      </w:r>
      <w:r w:rsidRPr="00C52797">
        <w:rPr>
          <w:sz w:val="28"/>
          <w:szCs w:val="28"/>
        </w:rPr>
        <w:t>Ул.</w:t>
      </w:r>
      <w:r w:rsidR="00493E7A" w:rsidRPr="00C52797">
        <w:rPr>
          <w:sz w:val="28"/>
          <w:szCs w:val="28"/>
          <w:lang w:val="sr-Cyrl-CS"/>
        </w:rPr>
        <w:t>Српских в</w:t>
      </w:r>
      <w:r w:rsidR="009B2B5B" w:rsidRPr="00C52797">
        <w:rPr>
          <w:sz w:val="28"/>
          <w:szCs w:val="28"/>
          <w:lang w:val="sr-Cyrl-CS"/>
        </w:rPr>
        <w:t>ладара број 83.</w:t>
      </w:r>
      <w:r w:rsidRPr="00C52797">
        <w:rPr>
          <w:sz w:val="28"/>
          <w:szCs w:val="28"/>
          <w:lang w:val="sr-Cyrl-CS"/>
        </w:rPr>
        <w:t xml:space="preserve"> 18</w:t>
      </w:r>
      <w:r w:rsidR="009B2B5B" w:rsidRPr="00C52797">
        <w:rPr>
          <w:sz w:val="28"/>
          <w:szCs w:val="28"/>
          <w:lang w:val="sr-Cyrl-CS"/>
        </w:rPr>
        <w:t>3</w:t>
      </w:r>
      <w:r w:rsidRPr="00C52797">
        <w:rPr>
          <w:sz w:val="28"/>
          <w:szCs w:val="28"/>
          <w:lang w:val="sr-Cyrl-CS"/>
        </w:rPr>
        <w:t xml:space="preserve">00 </w:t>
      </w:r>
      <w:r w:rsidR="001400C1" w:rsidRPr="00C52797">
        <w:rPr>
          <w:sz w:val="28"/>
          <w:szCs w:val="28"/>
          <w:lang w:val="sr-Cyrl-CS"/>
        </w:rPr>
        <w:t>Пирот</w:t>
      </w:r>
    </w:p>
    <w:p w:rsidR="00BB099A" w:rsidRPr="00C52797" w:rsidRDefault="00565BBC" w:rsidP="00805D12">
      <w:pPr>
        <w:ind w:firstLine="720"/>
        <w:rPr>
          <w:sz w:val="28"/>
          <w:szCs w:val="28"/>
          <w:lang w:val="sr-Cyrl-CS"/>
        </w:rPr>
      </w:pPr>
      <w:r w:rsidRPr="00C52797">
        <w:rPr>
          <w:b/>
          <w:sz w:val="28"/>
          <w:szCs w:val="28"/>
          <w:lang w:val="sr-Cyrl-CS"/>
        </w:rPr>
        <w:t>Матични број</w:t>
      </w:r>
      <w:r w:rsidR="00BB099A" w:rsidRPr="00C52797">
        <w:rPr>
          <w:sz w:val="28"/>
          <w:szCs w:val="28"/>
          <w:lang w:val="sr-Cyrl-CS"/>
        </w:rPr>
        <w:t>: 17649396</w:t>
      </w:r>
    </w:p>
    <w:p w:rsidR="00BB099A" w:rsidRPr="00C52797" w:rsidRDefault="00565BBC" w:rsidP="00805D12">
      <w:pPr>
        <w:ind w:firstLine="720"/>
        <w:rPr>
          <w:sz w:val="28"/>
          <w:szCs w:val="28"/>
          <w:lang w:val="sr-Cyrl-CS"/>
        </w:rPr>
      </w:pPr>
      <w:r w:rsidRPr="00C52797">
        <w:rPr>
          <w:b/>
          <w:sz w:val="28"/>
          <w:szCs w:val="28"/>
          <w:lang w:val="sr-Cyrl-CS"/>
        </w:rPr>
        <w:t>ПИБ</w:t>
      </w:r>
      <w:r w:rsidR="00BB099A" w:rsidRPr="00C52797">
        <w:rPr>
          <w:sz w:val="28"/>
          <w:szCs w:val="28"/>
          <w:lang w:val="sr-Cyrl-CS"/>
        </w:rPr>
        <w:t>: 104</w:t>
      </w:r>
      <w:r w:rsidR="009B2B5B" w:rsidRPr="00C52797">
        <w:rPr>
          <w:sz w:val="28"/>
          <w:szCs w:val="28"/>
          <w:lang w:val="sr-Cyrl-CS"/>
        </w:rPr>
        <w:t>195204</w:t>
      </w:r>
    </w:p>
    <w:p w:rsidR="0000588C" w:rsidRPr="00C52797" w:rsidRDefault="00565BBC" w:rsidP="00805D12">
      <w:pPr>
        <w:ind w:firstLine="720"/>
        <w:rPr>
          <w:bCs/>
          <w:sz w:val="28"/>
          <w:szCs w:val="28"/>
          <w:lang w:val="sr-Latn-CS"/>
        </w:rPr>
      </w:pPr>
      <w:r w:rsidRPr="00C52797">
        <w:rPr>
          <w:b/>
          <w:bCs/>
          <w:sz w:val="28"/>
          <w:szCs w:val="28"/>
          <w:lang w:val="sr-Cyrl-RS"/>
        </w:rPr>
        <w:t>Е-МАIL</w:t>
      </w:r>
      <w:r w:rsidR="00BB099A" w:rsidRPr="00C52797">
        <w:rPr>
          <w:bCs/>
          <w:sz w:val="28"/>
          <w:szCs w:val="28"/>
          <w:lang w:val="sr-Cyrl-CS"/>
        </w:rPr>
        <w:t xml:space="preserve">: </w:t>
      </w:r>
      <w:hyperlink r:id="rId8" w:history="1">
        <w:r w:rsidR="0000588C" w:rsidRPr="00C52797">
          <w:rPr>
            <w:rStyle w:val="Hyperlink"/>
            <w:bCs/>
            <w:sz w:val="28"/>
            <w:szCs w:val="28"/>
          </w:rPr>
          <w:t>piokrug</w:t>
        </w:r>
        <w:r w:rsidR="0000588C" w:rsidRPr="00C52797">
          <w:rPr>
            <w:rStyle w:val="Hyperlink"/>
            <w:bCs/>
            <w:sz w:val="28"/>
            <w:szCs w:val="28"/>
            <w:lang w:val="sr-Cyrl-CS"/>
          </w:rPr>
          <w:t>@</w:t>
        </w:r>
        <w:r w:rsidR="0000588C" w:rsidRPr="00C52797">
          <w:rPr>
            <w:rStyle w:val="Hyperlink"/>
            <w:bCs/>
            <w:sz w:val="28"/>
            <w:szCs w:val="28"/>
            <w:lang w:val="sr-Latn-CS"/>
          </w:rPr>
          <w:t>mts.rs</w:t>
        </w:r>
      </w:hyperlink>
    </w:p>
    <w:p w:rsidR="00565BBC" w:rsidRPr="00C52797" w:rsidRDefault="00565BBC" w:rsidP="00805D12">
      <w:pPr>
        <w:ind w:firstLine="720"/>
        <w:jc w:val="both"/>
        <w:rPr>
          <w:bCs/>
          <w:sz w:val="28"/>
          <w:szCs w:val="28"/>
          <w:lang w:val="sr-Cyrl-RS"/>
        </w:rPr>
      </w:pPr>
      <w:r w:rsidRPr="00C52797">
        <w:rPr>
          <w:bCs/>
          <w:sz w:val="28"/>
          <w:szCs w:val="28"/>
          <w:lang w:val="sr-Cyrl-RS"/>
        </w:rPr>
        <w:t xml:space="preserve">Лице одговорно за тачност и потпуност података које садржи </w:t>
      </w:r>
      <w:r w:rsidR="0000588C" w:rsidRPr="00C52797">
        <w:rPr>
          <w:bCs/>
          <w:sz w:val="28"/>
          <w:szCs w:val="28"/>
          <w:lang w:val="sr-Cyrl-CS"/>
        </w:rPr>
        <w:t>И</w:t>
      </w:r>
      <w:r w:rsidRPr="00C52797">
        <w:rPr>
          <w:bCs/>
          <w:sz w:val="28"/>
          <w:szCs w:val="28"/>
          <w:lang w:val="sr-Cyrl-RS"/>
        </w:rPr>
        <w:t xml:space="preserve">нформатор је </w:t>
      </w:r>
      <w:r w:rsidR="001400C1" w:rsidRPr="00C52797">
        <w:rPr>
          <w:bCs/>
          <w:sz w:val="28"/>
          <w:szCs w:val="28"/>
          <w:lang w:val="sr-Cyrl-CS"/>
        </w:rPr>
        <w:t>Гордана Ђурић</w:t>
      </w:r>
      <w:r w:rsidRPr="00C52797">
        <w:rPr>
          <w:bCs/>
          <w:sz w:val="28"/>
          <w:szCs w:val="28"/>
          <w:lang w:val="sr-Cyrl-RS"/>
        </w:rPr>
        <w:t xml:space="preserve">, шеф Одсека за опште послове </w:t>
      </w:r>
      <w:r w:rsidR="001400C1" w:rsidRPr="00C52797">
        <w:rPr>
          <w:bCs/>
          <w:sz w:val="28"/>
          <w:szCs w:val="28"/>
          <w:lang w:val="sr-Cyrl-CS"/>
        </w:rPr>
        <w:t>Пиротског</w:t>
      </w:r>
      <w:r w:rsidRPr="00C52797">
        <w:rPr>
          <w:bCs/>
          <w:sz w:val="28"/>
          <w:szCs w:val="28"/>
          <w:lang w:val="sr-Cyrl-RS"/>
        </w:rPr>
        <w:t xml:space="preserve"> управног округа.</w:t>
      </w:r>
    </w:p>
    <w:p w:rsidR="00992439" w:rsidRPr="00C52797" w:rsidRDefault="00565BBC" w:rsidP="00805D12">
      <w:pPr>
        <w:jc w:val="both"/>
        <w:rPr>
          <w:bCs/>
          <w:sz w:val="28"/>
          <w:szCs w:val="28"/>
          <w:lang w:val="sr-Cyrl-CS"/>
        </w:rPr>
      </w:pPr>
      <w:r w:rsidRPr="00C52797">
        <w:rPr>
          <w:bCs/>
          <w:color w:val="FF0000"/>
          <w:sz w:val="28"/>
          <w:szCs w:val="28"/>
          <w:lang w:val="sr-Cyrl-RS"/>
        </w:rPr>
        <w:t xml:space="preserve">       </w:t>
      </w:r>
      <w:r w:rsidRPr="00C52797">
        <w:rPr>
          <w:bCs/>
          <w:sz w:val="28"/>
          <w:szCs w:val="28"/>
          <w:lang w:val="sr-Cyrl-RS"/>
        </w:rPr>
        <w:t>Информатор о раду први пут је објављен</w:t>
      </w:r>
      <w:r w:rsidR="00394E5C" w:rsidRPr="00C52797">
        <w:rPr>
          <w:bCs/>
          <w:sz w:val="28"/>
          <w:szCs w:val="28"/>
          <w:lang w:val="sr-Cyrl-CS"/>
        </w:rPr>
        <w:t xml:space="preserve"> </w:t>
      </w:r>
      <w:r w:rsidR="0000588C" w:rsidRPr="00C52797">
        <w:rPr>
          <w:bCs/>
          <w:sz w:val="28"/>
          <w:szCs w:val="28"/>
          <w:lang w:val="sr-Cyrl-CS"/>
        </w:rPr>
        <w:t>01.02.2011.</w:t>
      </w:r>
    </w:p>
    <w:p w:rsidR="00805D12" w:rsidRPr="00C52797" w:rsidRDefault="00805D12" w:rsidP="00805D12">
      <w:pPr>
        <w:jc w:val="both"/>
        <w:rPr>
          <w:bCs/>
          <w:sz w:val="28"/>
          <w:szCs w:val="28"/>
        </w:rPr>
      </w:pPr>
    </w:p>
    <w:p w:rsidR="00565BBC" w:rsidRPr="00C52797" w:rsidRDefault="00992439" w:rsidP="00805D12">
      <w:pPr>
        <w:jc w:val="both"/>
        <w:rPr>
          <w:bCs/>
          <w:sz w:val="28"/>
          <w:szCs w:val="28"/>
        </w:rPr>
      </w:pPr>
      <w:r w:rsidRPr="00C52797">
        <w:rPr>
          <w:bCs/>
          <w:sz w:val="28"/>
          <w:szCs w:val="28"/>
        </w:rPr>
        <w:t xml:space="preserve">          </w:t>
      </w:r>
      <w:r w:rsidR="00565BBC" w:rsidRPr="00C52797">
        <w:rPr>
          <w:bCs/>
          <w:sz w:val="28"/>
          <w:szCs w:val="28"/>
          <w:lang w:val="sr-Cyrl-RS"/>
        </w:rPr>
        <w:t xml:space="preserve"> Информатор је последњи пут ажуриран</w:t>
      </w:r>
      <w:r w:rsidR="008113CE" w:rsidRPr="00C52797">
        <w:rPr>
          <w:bCs/>
          <w:sz w:val="28"/>
          <w:szCs w:val="28"/>
          <w:lang w:val="sr-Cyrl-RS"/>
        </w:rPr>
        <w:t xml:space="preserve"> </w:t>
      </w:r>
      <w:r w:rsidR="008113CE" w:rsidRPr="00C52797">
        <w:rPr>
          <w:bCs/>
          <w:sz w:val="28"/>
          <w:szCs w:val="28"/>
          <w:lang w:val="sr-Cyrl-CS"/>
        </w:rPr>
        <w:t xml:space="preserve"> г</w:t>
      </w:r>
      <w:r w:rsidR="00394E5C" w:rsidRPr="00C52797">
        <w:rPr>
          <w:bCs/>
          <w:sz w:val="28"/>
          <w:szCs w:val="28"/>
          <w:lang w:val="sr-Cyrl-CS"/>
        </w:rPr>
        <w:t>одине.</w:t>
      </w:r>
      <w:r w:rsidR="006E5883" w:rsidRPr="00C52797">
        <w:rPr>
          <w:bCs/>
          <w:sz w:val="28"/>
          <w:szCs w:val="28"/>
          <w:lang w:val="sr-Cyrl-CS"/>
        </w:rPr>
        <w:t>20.08.2017.</w:t>
      </w:r>
      <w:r w:rsidR="00565BBC" w:rsidRPr="00C52797">
        <w:rPr>
          <w:bCs/>
          <w:sz w:val="28"/>
          <w:szCs w:val="28"/>
          <w:lang w:val="sr-Cyrl-RS"/>
        </w:rPr>
        <w:t xml:space="preserve">  Увид у информатор може се остварити на интернет презентацији </w:t>
      </w:r>
      <w:r w:rsidR="001400C1" w:rsidRPr="00C52797">
        <w:rPr>
          <w:bCs/>
          <w:sz w:val="28"/>
          <w:szCs w:val="28"/>
          <w:lang w:val="sr-Cyrl-CS"/>
        </w:rPr>
        <w:t>Пиротски управни округ</w:t>
      </w:r>
      <w:r w:rsidR="00565BBC" w:rsidRPr="00C52797">
        <w:rPr>
          <w:bCs/>
          <w:sz w:val="28"/>
          <w:szCs w:val="28"/>
          <w:lang w:val="sr-Cyrl-RS"/>
        </w:rPr>
        <w:t xml:space="preserve"> на адреси: </w:t>
      </w:r>
      <w:r w:rsidR="00D90150" w:rsidRPr="00C52797">
        <w:rPr>
          <w:b/>
          <w:bCs/>
          <w:sz w:val="28"/>
          <w:szCs w:val="28"/>
          <w:u w:val="single"/>
        </w:rPr>
        <w:t>www.</w:t>
      </w:r>
      <w:r w:rsidR="001400C1" w:rsidRPr="00C52797">
        <w:rPr>
          <w:b/>
          <w:bCs/>
          <w:sz w:val="28"/>
          <w:szCs w:val="28"/>
          <w:u w:val="single"/>
          <w:lang w:val="sr-Latn-CS"/>
        </w:rPr>
        <w:t>pi</w:t>
      </w:r>
      <w:r w:rsidR="00A73F38" w:rsidRPr="00C52797">
        <w:rPr>
          <w:b/>
          <w:bCs/>
          <w:sz w:val="28"/>
          <w:szCs w:val="28"/>
          <w:u w:val="single"/>
          <w:lang w:val="sr-Latn-CS"/>
        </w:rPr>
        <w:t>rotski</w:t>
      </w:r>
      <w:r w:rsidR="00D90150" w:rsidRPr="00C52797">
        <w:rPr>
          <w:b/>
          <w:bCs/>
          <w:sz w:val="28"/>
          <w:szCs w:val="28"/>
          <w:u w:val="single"/>
        </w:rPr>
        <w:t>.okrug.gov.rs</w:t>
      </w:r>
      <w:r w:rsidR="00565BBC" w:rsidRPr="00C52797">
        <w:rPr>
          <w:bCs/>
          <w:sz w:val="28"/>
          <w:szCs w:val="28"/>
        </w:rPr>
        <w:t xml:space="preserve"> под називом Информатор о раду </w:t>
      </w:r>
      <w:r w:rsidR="001400C1" w:rsidRPr="00C52797">
        <w:rPr>
          <w:bCs/>
          <w:sz w:val="28"/>
          <w:szCs w:val="28"/>
          <w:lang w:val="sr-Cyrl-CS"/>
        </w:rPr>
        <w:t>Пиротск</w:t>
      </w:r>
      <w:r w:rsidR="008C45E2" w:rsidRPr="00C52797">
        <w:rPr>
          <w:bCs/>
          <w:sz w:val="28"/>
          <w:szCs w:val="28"/>
          <w:lang w:val="sr-Cyrl-CS"/>
        </w:rPr>
        <w:t>ог</w:t>
      </w:r>
      <w:r w:rsidR="00565BBC" w:rsidRPr="00C52797">
        <w:rPr>
          <w:bCs/>
          <w:sz w:val="28"/>
          <w:szCs w:val="28"/>
        </w:rPr>
        <w:t xml:space="preserve"> управног округа, док се штампана копија </w:t>
      </w:r>
      <w:r w:rsidR="00565BBC" w:rsidRPr="00C52797">
        <w:rPr>
          <w:bCs/>
          <w:sz w:val="28"/>
          <w:szCs w:val="28"/>
          <w:lang w:val="sr-Cyrl-RS"/>
        </w:rPr>
        <w:t>И</w:t>
      </w:r>
      <w:r w:rsidR="00565BBC" w:rsidRPr="00C52797">
        <w:rPr>
          <w:bCs/>
          <w:sz w:val="28"/>
          <w:szCs w:val="28"/>
        </w:rPr>
        <w:t xml:space="preserve">нформатора </w:t>
      </w:r>
      <w:r w:rsidR="00D90150" w:rsidRPr="00C52797">
        <w:rPr>
          <w:bCs/>
          <w:sz w:val="28"/>
          <w:szCs w:val="28"/>
        </w:rPr>
        <w:t xml:space="preserve">може добити у канцеларији број </w:t>
      </w:r>
      <w:r w:rsidR="00565BBC" w:rsidRPr="00C52797">
        <w:rPr>
          <w:bCs/>
          <w:sz w:val="28"/>
          <w:szCs w:val="28"/>
        </w:rPr>
        <w:t>1. у седишту Управног округа.</w:t>
      </w:r>
    </w:p>
    <w:p w:rsidR="00565BBC" w:rsidRPr="00C52797" w:rsidRDefault="006E5883" w:rsidP="00805D12">
      <w:pPr>
        <w:ind w:firstLine="720"/>
        <w:jc w:val="both"/>
        <w:rPr>
          <w:sz w:val="28"/>
          <w:szCs w:val="28"/>
          <w:lang w:val="sr-Cyrl-CS"/>
        </w:rPr>
      </w:pPr>
      <w:r w:rsidRPr="00C52797">
        <w:rPr>
          <w:sz w:val="28"/>
          <w:szCs w:val="28"/>
          <w:lang w:val="sr-Cyrl-CS"/>
        </w:rPr>
        <w:t>Информатор је сачињен у складу са чланом</w:t>
      </w:r>
      <w:r w:rsidR="001C3717" w:rsidRPr="00C52797">
        <w:rPr>
          <w:sz w:val="28"/>
          <w:szCs w:val="28"/>
          <w:lang w:val="sr-Cyrl-CS"/>
        </w:rPr>
        <w:t xml:space="preserve"> 39.Закона о слободном приступу информацијама од јавног значаја („Сл.гласник РС“ бр.120/04,104/09 и 36/10)и Упутством за израду и објављивање информатора о раду државних органа(„Сл.гласник РС“бр.68/10 од 21.09.2010) које је ступило на снагу 29.09.2010.године.</w:t>
      </w:r>
    </w:p>
    <w:p w:rsidR="0053339C" w:rsidRDefault="0053339C" w:rsidP="00805D12">
      <w:pPr>
        <w:ind w:firstLine="720"/>
        <w:jc w:val="both"/>
        <w:rPr>
          <w:b/>
          <w:sz w:val="28"/>
          <w:szCs w:val="28"/>
          <w:u w:val="single"/>
          <w:lang w:val="sr-Latn-CS"/>
        </w:rPr>
      </w:pPr>
      <w:r w:rsidRPr="00C52797">
        <w:rPr>
          <w:sz w:val="28"/>
          <w:szCs w:val="28"/>
          <w:lang w:val="sr-Cyrl-CS"/>
        </w:rPr>
        <w:t xml:space="preserve">                          </w:t>
      </w:r>
      <w:r w:rsidRPr="00C52797">
        <w:rPr>
          <w:b/>
          <w:sz w:val="28"/>
          <w:szCs w:val="28"/>
          <w:u w:val="single"/>
          <w:lang w:val="sr-Cyrl-CS"/>
        </w:rPr>
        <w:t>ОРГАНИЗАЦИОНА  СТРУКТУРА</w:t>
      </w:r>
    </w:p>
    <w:p w:rsidR="00C52797" w:rsidRPr="00C52797" w:rsidRDefault="00C52797" w:rsidP="00805D12">
      <w:pPr>
        <w:ind w:firstLine="720"/>
        <w:jc w:val="both"/>
        <w:rPr>
          <w:b/>
          <w:sz w:val="28"/>
          <w:szCs w:val="28"/>
          <w:u w:val="single"/>
          <w:lang w:val="sr-Latn-CS"/>
        </w:rPr>
      </w:pPr>
    </w:p>
    <w:p w:rsidR="00F47C22" w:rsidRPr="00C52797" w:rsidRDefault="00D90150" w:rsidP="00C52797">
      <w:pPr>
        <w:ind w:firstLine="720"/>
        <w:jc w:val="both"/>
        <w:rPr>
          <w:sz w:val="28"/>
          <w:szCs w:val="28"/>
          <w:lang w:val="sr-Cyrl-CS"/>
        </w:rPr>
      </w:pPr>
      <w:r w:rsidRPr="00C52797">
        <w:rPr>
          <w:sz w:val="28"/>
          <w:szCs w:val="28"/>
        </w:rPr>
        <w:t xml:space="preserve">Управни округ је подручни центар државне управе који обухвата окружне подручне јединице свих органа државне управе које су образоване за његово подручје. </w:t>
      </w:r>
      <w:r w:rsidR="001400C1" w:rsidRPr="00C52797">
        <w:rPr>
          <w:sz w:val="28"/>
          <w:szCs w:val="28"/>
          <w:lang w:val="sr-Cyrl-CS"/>
        </w:rPr>
        <w:t>Пиротски</w:t>
      </w:r>
      <w:r w:rsidRPr="00C52797">
        <w:rPr>
          <w:sz w:val="28"/>
          <w:szCs w:val="28"/>
        </w:rPr>
        <w:t xml:space="preserve"> округ је основан 1992</w:t>
      </w:r>
      <w:r w:rsidR="0000588C" w:rsidRPr="00C52797">
        <w:rPr>
          <w:sz w:val="28"/>
          <w:szCs w:val="28"/>
          <w:lang w:val="sr-Cyrl-CS"/>
        </w:rPr>
        <w:t>.</w:t>
      </w:r>
      <w:r w:rsidRPr="00C52797">
        <w:rPr>
          <w:sz w:val="28"/>
          <w:szCs w:val="28"/>
        </w:rPr>
        <w:t xml:space="preserve"> године на основу Уредбе о начину вршења послова министарства и посебних организација ван њиховог седишта("Службени гласник РС" број 3/92) а његова трансформација у </w:t>
      </w:r>
      <w:r w:rsidR="001400C1" w:rsidRPr="00C52797">
        <w:rPr>
          <w:sz w:val="28"/>
          <w:szCs w:val="28"/>
          <w:lang w:val="sr-Cyrl-CS"/>
        </w:rPr>
        <w:t>Пиротски</w:t>
      </w:r>
      <w:r w:rsidRPr="00C52797">
        <w:rPr>
          <w:sz w:val="28"/>
          <w:szCs w:val="28"/>
        </w:rPr>
        <w:t xml:space="preserve"> управни округ је извршена на основу Уредбе о управним окрузима("Сл.гласник РС"број 15/06).</w:t>
      </w:r>
      <w:r w:rsidR="001400C1" w:rsidRPr="00C52797">
        <w:rPr>
          <w:sz w:val="28"/>
          <w:szCs w:val="28"/>
          <w:lang w:val="sr-Cyrl-CS"/>
        </w:rPr>
        <w:t xml:space="preserve"> Пиротски</w:t>
      </w:r>
      <w:r w:rsidRPr="00C52797">
        <w:rPr>
          <w:sz w:val="28"/>
          <w:szCs w:val="28"/>
        </w:rPr>
        <w:t xml:space="preserve"> округ чине </w:t>
      </w:r>
      <w:r w:rsidR="001400C1" w:rsidRPr="00C52797">
        <w:rPr>
          <w:sz w:val="28"/>
          <w:szCs w:val="28"/>
          <w:lang w:val="sr-Cyrl-CS"/>
        </w:rPr>
        <w:t>општина Пирот</w:t>
      </w:r>
      <w:r w:rsidRPr="00C52797">
        <w:rPr>
          <w:sz w:val="28"/>
          <w:szCs w:val="28"/>
        </w:rPr>
        <w:t xml:space="preserve"> и општине </w:t>
      </w:r>
      <w:r w:rsidR="001400C1" w:rsidRPr="00C52797">
        <w:rPr>
          <w:sz w:val="28"/>
          <w:szCs w:val="28"/>
          <w:lang w:val="sr-Cyrl-CS"/>
        </w:rPr>
        <w:t xml:space="preserve">Бела Паланка, </w:t>
      </w:r>
      <w:r w:rsidR="004A6695" w:rsidRPr="00C52797">
        <w:rPr>
          <w:sz w:val="28"/>
          <w:szCs w:val="28"/>
          <w:lang w:val="sr-Cyrl-CS"/>
        </w:rPr>
        <w:t>Б</w:t>
      </w:r>
      <w:r w:rsidR="001400C1" w:rsidRPr="00C52797">
        <w:rPr>
          <w:sz w:val="28"/>
          <w:szCs w:val="28"/>
          <w:lang w:val="sr-Cyrl-CS"/>
        </w:rPr>
        <w:t>абушница и Димитровград.</w:t>
      </w:r>
      <w:r w:rsidRPr="00C52797">
        <w:rPr>
          <w:sz w:val="28"/>
          <w:szCs w:val="28"/>
        </w:rPr>
        <w:t xml:space="preserve"> Седиште </w:t>
      </w:r>
      <w:r w:rsidR="001400C1" w:rsidRPr="00C52797">
        <w:rPr>
          <w:sz w:val="28"/>
          <w:szCs w:val="28"/>
          <w:lang w:val="sr-Cyrl-CS"/>
        </w:rPr>
        <w:t>Пиротског</w:t>
      </w:r>
      <w:r w:rsidRPr="00C52797">
        <w:rPr>
          <w:sz w:val="28"/>
          <w:szCs w:val="28"/>
        </w:rPr>
        <w:t xml:space="preserve"> управног округа је у </w:t>
      </w:r>
      <w:r w:rsidR="001400C1" w:rsidRPr="00C52797">
        <w:rPr>
          <w:sz w:val="28"/>
          <w:szCs w:val="28"/>
          <w:lang w:val="sr-Cyrl-CS"/>
        </w:rPr>
        <w:t>Пироту,</w:t>
      </w:r>
      <w:r w:rsidRPr="00C52797">
        <w:rPr>
          <w:sz w:val="28"/>
          <w:szCs w:val="28"/>
        </w:rPr>
        <w:t xml:space="preserve"> ул.С</w:t>
      </w:r>
      <w:r w:rsidR="001400C1" w:rsidRPr="00C52797">
        <w:rPr>
          <w:sz w:val="28"/>
          <w:szCs w:val="28"/>
          <w:lang w:val="sr-Cyrl-CS"/>
        </w:rPr>
        <w:t>рпских владар 83.</w:t>
      </w:r>
      <w:r w:rsidR="00B12085" w:rsidRPr="00C52797">
        <w:rPr>
          <w:sz w:val="28"/>
          <w:szCs w:val="28"/>
        </w:rPr>
        <w:t xml:space="preserve">    Приказ организационе структуре </w:t>
      </w:r>
      <w:r w:rsidR="001400C1" w:rsidRPr="00C52797">
        <w:rPr>
          <w:sz w:val="28"/>
          <w:szCs w:val="28"/>
          <w:lang w:val="sr-Cyrl-CS"/>
        </w:rPr>
        <w:t>Пиротског</w:t>
      </w:r>
      <w:r w:rsidR="00B12085" w:rsidRPr="00C52797">
        <w:rPr>
          <w:sz w:val="28"/>
          <w:szCs w:val="28"/>
        </w:rPr>
        <w:t xml:space="preserve"> управног округа са седиштем у </w:t>
      </w:r>
      <w:r w:rsidR="001400C1" w:rsidRPr="00C52797">
        <w:rPr>
          <w:sz w:val="28"/>
          <w:szCs w:val="28"/>
          <w:lang w:val="sr-Cyrl-CS"/>
        </w:rPr>
        <w:t>Пироту</w:t>
      </w:r>
      <w:r w:rsidR="00B12085" w:rsidRPr="00C52797">
        <w:rPr>
          <w:sz w:val="28"/>
          <w:szCs w:val="28"/>
        </w:rPr>
        <w:t>, опис послова које обавља обавља</w:t>
      </w:r>
      <w:r w:rsidR="00B12085" w:rsidRPr="00C52797">
        <w:rPr>
          <w:sz w:val="28"/>
          <w:szCs w:val="28"/>
          <w:lang w:val="sr-Cyrl-CS"/>
        </w:rPr>
        <w:t xml:space="preserve"> </w:t>
      </w:r>
      <w:r w:rsidR="00B12085" w:rsidRPr="00C52797">
        <w:rPr>
          <w:sz w:val="28"/>
          <w:szCs w:val="28"/>
        </w:rPr>
        <w:t xml:space="preserve">Управни округ, руковођење и одговорност као и систематизација радних места са описом послова које обављају извршиоци, државни службеници и намештеници, садржана је у важећем Правилнику о унутрашњем уређењу и систематизацији радних места у Стручној служби </w:t>
      </w:r>
      <w:r w:rsidR="00F47C22" w:rsidRPr="00C52797">
        <w:rPr>
          <w:sz w:val="28"/>
          <w:szCs w:val="28"/>
          <w:lang w:val="sr-Cyrl-CS"/>
        </w:rPr>
        <w:t>Пиротског</w:t>
      </w:r>
      <w:r w:rsidR="00B12085" w:rsidRPr="00C52797">
        <w:rPr>
          <w:sz w:val="28"/>
          <w:szCs w:val="28"/>
        </w:rPr>
        <w:t xml:space="preserve"> управног округа</w:t>
      </w:r>
      <w:r w:rsidR="00F47C22" w:rsidRPr="00C52797">
        <w:rPr>
          <w:sz w:val="28"/>
          <w:szCs w:val="28"/>
        </w:rPr>
        <w:t>, од 1</w:t>
      </w:r>
      <w:r w:rsidR="0000588C" w:rsidRPr="00C52797">
        <w:rPr>
          <w:sz w:val="28"/>
          <w:szCs w:val="28"/>
          <w:lang w:val="sr-Cyrl-CS"/>
        </w:rPr>
        <w:t>4</w:t>
      </w:r>
      <w:r w:rsidR="00F47C22" w:rsidRPr="00C52797">
        <w:rPr>
          <w:sz w:val="28"/>
          <w:szCs w:val="28"/>
        </w:rPr>
        <w:t xml:space="preserve">. </w:t>
      </w:r>
      <w:r w:rsidR="0000588C" w:rsidRPr="00C52797">
        <w:rPr>
          <w:sz w:val="28"/>
          <w:szCs w:val="28"/>
          <w:lang w:val="sr-Cyrl-CS"/>
        </w:rPr>
        <w:t>01.2016.</w:t>
      </w:r>
      <w:r w:rsidR="00F47C22" w:rsidRPr="00C52797">
        <w:rPr>
          <w:sz w:val="28"/>
          <w:szCs w:val="28"/>
        </w:rPr>
        <w:t xml:space="preserve"> </w:t>
      </w:r>
      <w:r w:rsidR="004A6695" w:rsidRPr="00C52797">
        <w:rPr>
          <w:sz w:val="28"/>
          <w:szCs w:val="28"/>
          <w:lang w:val="sr-Cyrl-CS"/>
        </w:rPr>
        <w:t>г</w:t>
      </w:r>
      <w:r w:rsidR="00F47C22" w:rsidRPr="00C52797">
        <w:rPr>
          <w:sz w:val="28"/>
          <w:szCs w:val="28"/>
        </w:rPr>
        <w:t>одине</w:t>
      </w:r>
      <w:r w:rsidR="00F47C22" w:rsidRPr="00C52797">
        <w:rPr>
          <w:sz w:val="28"/>
          <w:szCs w:val="28"/>
          <w:lang w:val="sr-Cyrl-CS"/>
        </w:rPr>
        <w:t>.</w:t>
      </w:r>
    </w:p>
    <w:p w:rsidR="00E4798E" w:rsidRPr="00C52797" w:rsidRDefault="00B12085" w:rsidP="00805D12">
      <w:pPr>
        <w:rPr>
          <w:sz w:val="28"/>
          <w:szCs w:val="28"/>
        </w:rPr>
      </w:pPr>
      <w:r w:rsidRPr="00C52797">
        <w:rPr>
          <w:sz w:val="28"/>
          <w:szCs w:val="28"/>
        </w:rPr>
        <w:t xml:space="preserve">      </w:t>
      </w:r>
    </w:p>
    <w:p w:rsidR="003505DA" w:rsidRPr="00C52797" w:rsidRDefault="00DE06F7"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53120" behindDoc="0" locked="0" layoutInCell="1" allowOverlap="1">
                <wp:simplePos x="0" y="0"/>
                <wp:positionH relativeFrom="column">
                  <wp:posOffset>1143000</wp:posOffset>
                </wp:positionH>
                <wp:positionV relativeFrom="paragraph">
                  <wp:posOffset>0</wp:posOffset>
                </wp:positionV>
                <wp:extent cx="4457700" cy="1143000"/>
                <wp:effectExtent l="9525" t="13970" r="9525" b="508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3000"/>
                        </a:xfrm>
                        <a:prstGeom prst="rect">
                          <a:avLst/>
                        </a:prstGeom>
                        <a:solidFill>
                          <a:srgbClr val="FFFFFF"/>
                        </a:solidFill>
                        <a:ln w="9525">
                          <a:solidFill>
                            <a:srgbClr val="000000"/>
                          </a:solidFill>
                          <a:miter lim="800000"/>
                          <a:headEnd/>
                          <a:tailEnd/>
                        </a:ln>
                      </wps:spPr>
                      <wps:txbx>
                        <w:txbxContent>
                          <w:p w:rsidR="00805D12" w:rsidRDefault="00805D12" w:rsidP="003505DA">
                            <w:pPr>
                              <w:pStyle w:val="Default"/>
                              <w:jc w:val="both"/>
                              <w:rPr>
                                <w:rFonts w:ascii="Arial" w:hAnsi="Arial" w:cs="Arial"/>
                                <w:sz w:val="16"/>
                                <w:szCs w:val="16"/>
                                <w:lang w:val="sr-Cyrl-CS"/>
                              </w:rPr>
                            </w:pPr>
                            <w:r w:rsidRPr="00142BD8">
                              <w:rPr>
                                <w:rFonts w:ascii="Arial" w:hAnsi="Arial" w:cs="Arial"/>
                                <w:b/>
                                <w:bCs/>
                                <w:sz w:val="18"/>
                                <w:szCs w:val="18"/>
                              </w:rPr>
                              <w:t>ТЕХНИЧКИ</w:t>
                            </w:r>
                            <w:r>
                              <w:rPr>
                                <w:rFonts w:ascii="Arial" w:hAnsi="Arial" w:cs="Arial"/>
                                <w:b/>
                                <w:bCs/>
                                <w:sz w:val="18"/>
                                <w:szCs w:val="18"/>
                                <w:lang w:val="sr-Cyrl-CS"/>
                              </w:rPr>
                              <w:t xml:space="preserve"> </w:t>
                            </w:r>
                            <w:r w:rsidRPr="00142BD8">
                              <w:rPr>
                                <w:rFonts w:ascii="Arial" w:hAnsi="Arial" w:cs="Arial"/>
                                <w:b/>
                                <w:bCs/>
                                <w:sz w:val="18"/>
                                <w:szCs w:val="18"/>
                              </w:rPr>
                              <w:t>СЕКРЕТАР</w:t>
                            </w:r>
                            <w:r w:rsidRPr="00142BD8">
                              <w:rPr>
                                <w:rFonts w:ascii="Arial" w:hAnsi="Arial" w:cs="Arial"/>
                                <w:sz w:val="18"/>
                                <w:szCs w:val="18"/>
                              </w:rPr>
                              <w:t>-намештеничко радно место</w:t>
                            </w:r>
                            <w:r w:rsidRPr="001D2BA3">
                              <w:rPr>
                                <w:rFonts w:ascii="Arial" w:hAnsi="Arial" w:cs="Arial"/>
                                <w:sz w:val="16"/>
                                <w:szCs w:val="16"/>
                                <w:lang w:val="sr-Cyrl-CS"/>
                              </w:rPr>
                              <w:t xml:space="preserve"> </w:t>
                            </w:r>
                          </w:p>
                          <w:p w:rsidR="00805D12" w:rsidRPr="00142BD8" w:rsidRDefault="00805D12" w:rsidP="003505DA">
                            <w:pPr>
                              <w:pStyle w:val="Default"/>
                              <w:jc w:val="both"/>
                              <w:rPr>
                                <w:rFonts w:ascii="Arial" w:hAnsi="Arial" w:cs="Arial"/>
                                <w:sz w:val="18"/>
                                <w:szCs w:val="18"/>
                              </w:rPr>
                            </w:pPr>
                            <w:r w:rsidRPr="00233D80">
                              <w:rPr>
                                <w:rFonts w:ascii="Arial" w:hAnsi="Arial" w:cs="Arial"/>
                                <w:sz w:val="16"/>
                                <w:szCs w:val="16"/>
                                <w:lang w:val="sr-Cyrl-CS"/>
                              </w:rPr>
                              <w:t>Води персоналне и друге евиденције државних службеника и намештеника</w:t>
                            </w:r>
                            <w:r>
                              <w:rPr>
                                <w:rFonts w:ascii="Arial" w:hAnsi="Arial" w:cs="Arial"/>
                                <w:sz w:val="16"/>
                                <w:szCs w:val="16"/>
                                <w:lang w:val="sr-Cyrl-CS"/>
                              </w:rPr>
                              <w:t>.</w:t>
                            </w:r>
                          </w:p>
                          <w:p w:rsidR="00805D12" w:rsidRPr="00C54FF0" w:rsidRDefault="00805D12" w:rsidP="003505DA">
                            <w:pPr>
                              <w:jc w:val="both"/>
                              <w:rPr>
                                <w:rFonts w:ascii="Arial" w:hAnsi="Arial" w:cs="Arial"/>
                                <w:sz w:val="16"/>
                                <w:szCs w:val="16"/>
                              </w:rPr>
                            </w:pPr>
                            <w:r w:rsidRPr="00C54FF0">
                              <w:rPr>
                                <w:rFonts w:ascii="Arial" w:hAnsi="Arial" w:cs="Arial"/>
                                <w:sz w:val="16"/>
                                <w:szCs w:val="16"/>
                                <w:lang w:val="sr-Cyrl-CS"/>
                              </w:rPr>
                              <w:t>Припрема документацију неопходну за саст</w:t>
                            </w:r>
                            <w:r>
                              <w:rPr>
                                <w:rFonts w:ascii="Arial" w:hAnsi="Arial" w:cs="Arial"/>
                                <w:sz w:val="16"/>
                                <w:szCs w:val="16"/>
                                <w:lang w:val="sr-Cyrl-CS"/>
                              </w:rPr>
                              <w:t>анке на којима присуствује наче</w:t>
                            </w:r>
                            <w:r>
                              <w:rPr>
                                <w:rFonts w:ascii="Arial" w:hAnsi="Arial" w:cs="Arial"/>
                                <w:sz w:val="16"/>
                                <w:szCs w:val="16"/>
                              </w:rPr>
                              <w:t>л</w:t>
                            </w:r>
                            <w:r w:rsidRPr="00C54FF0">
                              <w:rPr>
                                <w:rFonts w:ascii="Arial" w:hAnsi="Arial" w:cs="Arial"/>
                                <w:sz w:val="16"/>
                                <w:szCs w:val="16"/>
                                <w:lang w:val="sr-Cyrl-CS"/>
                              </w:rPr>
                              <w:t>ник  и врши њихову организациону припрему; води записнике са састанака на којима присуствује начелник и врши техничку обраду текста извештаја за састанак;прати писање медија и припрема извештаје о подацима објавњеним у средствима јавног информисања за потребе начелника Округа;израђује дописе за потребе и по налогу начелника;обавља писану,телефонски или маил коресподенцију за потребе Стручне службе;стара се о набавци, чувању и расподели потрошног материјала;води евиденцију за унутрашње потребе органа и обавља друге послове по налогу начелника</w:t>
                            </w:r>
                            <w:r w:rsidRPr="00C54FF0">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90pt;margin-top:0;width:351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">
                <v:textbox>
                  <w:txbxContent>
                    <w:p w:rsidR="00805D12" w:rsidRDefault="00805D12" w:rsidP="003505DA">
                      <w:pPr>
                        <w:pStyle w:val="Default"/>
                        <w:jc w:val="both"/>
                        <w:rPr>
                          <w:rFonts w:ascii="Arial" w:hAnsi="Arial" w:cs="Arial"/>
                          <w:sz w:val="16"/>
                          <w:szCs w:val="16"/>
                          <w:lang w:val="sr-Cyrl-CS"/>
                        </w:rPr>
                      </w:pPr>
                      <w:r w:rsidRPr="00142BD8">
                        <w:rPr>
                          <w:rFonts w:ascii="Arial" w:hAnsi="Arial" w:cs="Arial"/>
                          <w:b/>
                          <w:bCs/>
                          <w:sz w:val="18"/>
                          <w:szCs w:val="18"/>
                        </w:rPr>
                        <w:t>ТЕХНИЧКИ</w:t>
                      </w:r>
                      <w:r>
                        <w:rPr>
                          <w:rFonts w:ascii="Arial" w:hAnsi="Arial" w:cs="Arial"/>
                          <w:b/>
                          <w:bCs/>
                          <w:sz w:val="18"/>
                          <w:szCs w:val="18"/>
                          <w:lang w:val="sr-Cyrl-CS"/>
                        </w:rPr>
                        <w:t xml:space="preserve"> </w:t>
                      </w:r>
                      <w:r w:rsidRPr="00142BD8">
                        <w:rPr>
                          <w:rFonts w:ascii="Arial" w:hAnsi="Arial" w:cs="Arial"/>
                          <w:b/>
                          <w:bCs/>
                          <w:sz w:val="18"/>
                          <w:szCs w:val="18"/>
                        </w:rPr>
                        <w:t>СЕКРЕТАР</w:t>
                      </w:r>
                      <w:r w:rsidRPr="00142BD8">
                        <w:rPr>
                          <w:rFonts w:ascii="Arial" w:hAnsi="Arial" w:cs="Arial"/>
                          <w:sz w:val="18"/>
                          <w:szCs w:val="18"/>
                        </w:rPr>
                        <w:t>-намештеничко радно место</w:t>
                      </w:r>
                      <w:r w:rsidRPr="001D2BA3">
                        <w:rPr>
                          <w:rFonts w:ascii="Arial" w:hAnsi="Arial" w:cs="Arial"/>
                          <w:sz w:val="16"/>
                          <w:szCs w:val="16"/>
                          <w:lang w:val="sr-Cyrl-CS"/>
                        </w:rPr>
                        <w:t xml:space="preserve"> </w:t>
                      </w:r>
                    </w:p>
                    <w:p w:rsidR="00805D12" w:rsidRPr="00142BD8" w:rsidRDefault="00805D12" w:rsidP="003505DA">
                      <w:pPr>
                        <w:pStyle w:val="Default"/>
                        <w:jc w:val="both"/>
                        <w:rPr>
                          <w:rFonts w:ascii="Arial" w:hAnsi="Arial" w:cs="Arial"/>
                          <w:sz w:val="18"/>
                          <w:szCs w:val="18"/>
                        </w:rPr>
                      </w:pPr>
                      <w:r w:rsidRPr="00233D80">
                        <w:rPr>
                          <w:rFonts w:ascii="Arial" w:hAnsi="Arial" w:cs="Arial"/>
                          <w:sz w:val="16"/>
                          <w:szCs w:val="16"/>
                          <w:lang w:val="sr-Cyrl-CS"/>
                        </w:rPr>
                        <w:t>Води персоналне и друге евиденције државних службеника и намештеника</w:t>
                      </w:r>
                      <w:r>
                        <w:rPr>
                          <w:rFonts w:ascii="Arial" w:hAnsi="Arial" w:cs="Arial"/>
                          <w:sz w:val="16"/>
                          <w:szCs w:val="16"/>
                          <w:lang w:val="sr-Cyrl-CS"/>
                        </w:rPr>
                        <w:t>.</w:t>
                      </w:r>
                    </w:p>
                    <w:p w:rsidR="00805D12" w:rsidRPr="00C54FF0" w:rsidRDefault="00805D12" w:rsidP="003505DA">
                      <w:pPr>
                        <w:jc w:val="both"/>
                        <w:rPr>
                          <w:rFonts w:ascii="Arial" w:hAnsi="Arial" w:cs="Arial"/>
                          <w:sz w:val="16"/>
                          <w:szCs w:val="16"/>
                        </w:rPr>
                      </w:pPr>
                      <w:r w:rsidRPr="00C54FF0">
                        <w:rPr>
                          <w:rFonts w:ascii="Arial" w:hAnsi="Arial" w:cs="Arial"/>
                          <w:sz w:val="16"/>
                          <w:szCs w:val="16"/>
                          <w:lang w:val="sr-Cyrl-CS"/>
                        </w:rPr>
                        <w:t>Припрема документацију неопходну за саст</w:t>
                      </w:r>
                      <w:r>
                        <w:rPr>
                          <w:rFonts w:ascii="Arial" w:hAnsi="Arial" w:cs="Arial"/>
                          <w:sz w:val="16"/>
                          <w:szCs w:val="16"/>
                          <w:lang w:val="sr-Cyrl-CS"/>
                        </w:rPr>
                        <w:t>анке на којима присуствује наче</w:t>
                      </w:r>
                      <w:r>
                        <w:rPr>
                          <w:rFonts w:ascii="Arial" w:hAnsi="Arial" w:cs="Arial"/>
                          <w:sz w:val="16"/>
                          <w:szCs w:val="16"/>
                        </w:rPr>
                        <w:t>л</w:t>
                      </w:r>
                      <w:r w:rsidRPr="00C54FF0">
                        <w:rPr>
                          <w:rFonts w:ascii="Arial" w:hAnsi="Arial" w:cs="Arial"/>
                          <w:sz w:val="16"/>
                          <w:szCs w:val="16"/>
                          <w:lang w:val="sr-Cyrl-CS"/>
                        </w:rPr>
                        <w:t>ник  и врши њихову организациону припрему; води записнике са састанака на којима присуствује начелник и врши техничку обраду текста извештаја за састанак;прати писање медија и припрема извештаје о подацима објавњеним у средствима јавног информисања за потребе начелника Округа;израђује дописе за потребе и по налогу начелника;обавља писану,телефонски или маил коресподенцију за потребе Стручне службе;стара се о набавци, чувању и расподели потрошног материјала;води евиденцију за унутрашње потребе органа и обавља друге послове по налогу начелника</w:t>
                      </w:r>
                      <w:r w:rsidRPr="00C54FF0">
                        <w:rPr>
                          <w:rFonts w:ascii="Arial" w:hAnsi="Arial" w:cs="Arial"/>
                          <w:sz w:val="16"/>
                          <w:szCs w:val="16"/>
                        </w:rPr>
                        <w:t xml:space="preserve"> </w:t>
                      </w:r>
                    </w:p>
                  </w:txbxContent>
                </v:textbox>
              </v:shape>
            </w:pict>
          </mc:Fallback>
        </mc:AlternateContent>
      </w:r>
      <w:r w:rsidRPr="00C52797">
        <w:rPr>
          <w:noProof/>
          <w:sz w:val="28"/>
          <w:szCs w:val="28"/>
          <w:lang w:val="sr-Latn-RS" w:eastAsia="sr-Latn-RS"/>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0</wp:posOffset>
                </wp:positionV>
                <wp:extent cx="1371600" cy="1485900"/>
                <wp:effectExtent l="9525" t="13970" r="9525" b="508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solidFill>
                          <a:srgbClr val="FFFFFF"/>
                        </a:solidFill>
                        <a:ln w="9525">
                          <a:solidFill>
                            <a:srgbClr val="000000"/>
                          </a:solidFill>
                          <a:miter lim="800000"/>
                          <a:headEnd/>
                          <a:tailEnd/>
                        </a:ln>
                      </wps:spPr>
                      <wps:txbx>
                        <w:txbxContent>
                          <w:p w:rsidR="00805D12" w:rsidRDefault="00805D12" w:rsidP="003505DA">
                            <w:pPr>
                              <w:jc w:val="center"/>
                              <w:rPr>
                                <w:rFonts w:ascii="Arial" w:hAnsi="Arial" w:cs="Arial"/>
                                <w:b/>
                                <w:sz w:val="28"/>
                                <w:szCs w:val="28"/>
                                <w:lang w:val="sr-Cyrl-CS"/>
                              </w:rPr>
                            </w:pPr>
                          </w:p>
                          <w:p w:rsidR="00805D12" w:rsidRPr="00953598" w:rsidRDefault="00805D12" w:rsidP="003505DA">
                            <w:pPr>
                              <w:jc w:val="center"/>
                              <w:rPr>
                                <w:rFonts w:ascii="Arial" w:hAnsi="Arial" w:cs="Arial"/>
                                <w:b/>
                                <w:sz w:val="28"/>
                                <w:szCs w:val="28"/>
                                <w:lang w:val="sr-Cyrl-CS"/>
                              </w:rPr>
                            </w:pPr>
                            <w:r w:rsidRPr="00953598">
                              <w:rPr>
                                <w:rFonts w:ascii="Arial" w:hAnsi="Arial" w:cs="Arial"/>
                                <w:b/>
                                <w:sz w:val="28"/>
                                <w:szCs w:val="28"/>
                                <w:lang w:val="sr-Cyrl-CS"/>
                              </w:rPr>
                              <w:t xml:space="preserve">НАЧЕЛНИК </w:t>
                            </w:r>
                            <w:r>
                              <w:rPr>
                                <w:rFonts w:ascii="Arial" w:hAnsi="Arial" w:cs="Arial"/>
                                <w:b/>
                                <w:sz w:val="28"/>
                                <w:szCs w:val="28"/>
                                <w:lang w:val="sr-Cyrl-CS"/>
                              </w:rPr>
                              <w:t>ПИРОТСКОГ</w:t>
                            </w:r>
                            <w:r w:rsidRPr="00953598">
                              <w:rPr>
                                <w:rFonts w:ascii="Arial" w:hAnsi="Arial" w:cs="Arial"/>
                                <w:b/>
                                <w:sz w:val="28"/>
                                <w:szCs w:val="28"/>
                                <w:lang w:val="sr-Cyrl-CS"/>
                              </w:rPr>
                              <w:t xml:space="preserve"> УПРАВНОГ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36pt;margin-top:0;width:108pt;height:1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hLQIAAFo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">
                <v:textbox>
                  <w:txbxContent>
                    <w:p w:rsidR="00805D12" w:rsidRDefault="00805D12" w:rsidP="003505DA">
                      <w:pPr>
                        <w:jc w:val="center"/>
                        <w:rPr>
                          <w:rFonts w:ascii="Arial" w:hAnsi="Arial" w:cs="Arial"/>
                          <w:b/>
                          <w:sz w:val="28"/>
                          <w:szCs w:val="28"/>
                          <w:lang w:val="sr-Cyrl-CS"/>
                        </w:rPr>
                      </w:pPr>
                    </w:p>
                    <w:p w:rsidR="00805D12" w:rsidRPr="00953598" w:rsidRDefault="00805D12" w:rsidP="003505DA">
                      <w:pPr>
                        <w:jc w:val="center"/>
                        <w:rPr>
                          <w:rFonts w:ascii="Arial" w:hAnsi="Arial" w:cs="Arial"/>
                          <w:b/>
                          <w:sz w:val="28"/>
                          <w:szCs w:val="28"/>
                          <w:lang w:val="sr-Cyrl-CS"/>
                        </w:rPr>
                      </w:pPr>
                      <w:r w:rsidRPr="00953598">
                        <w:rPr>
                          <w:rFonts w:ascii="Arial" w:hAnsi="Arial" w:cs="Arial"/>
                          <w:b/>
                          <w:sz w:val="28"/>
                          <w:szCs w:val="28"/>
                          <w:lang w:val="sr-Cyrl-CS"/>
                        </w:rPr>
                        <w:t xml:space="preserve">НАЧЕЛНИК </w:t>
                      </w:r>
                      <w:r>
                        <w:rPr>
                          <w:rFonts w:ascii="Arial" w:hAnsi="Arial" w:cs="Arial"/>
                          <w:b/>
                          <w:sz w:val="28"/>
                          <w:szCs w:val="28"/>
                          <w:lang w:val="sr-Cyrl-CS"/>
                        </w:rPr>
                        <w:t>ПИРОТСКОГ</w:t>
                      </w:r>
                      <w:r w:rsidRPr="00953598">
                        <w:rPr>
                          <w:rFonts w:ascii="Arial" w:hAnsi="Arial" w:cs="Arial"/>
                          <w:b/>
                          <w:sz w:val="28"/>
                          <w:szCs w:val="28"/>
                          <w:lang w:val="sr-Cyrl-CS"/>
                        </w:rPr>
                        <w:t xml:space="preserve"> УПРАВНОГ ОКРУГА</w:t>
                      </w:r>
                    </w:p>
                  </w:txbxContent>
                </v:textbox>
              </v:shape>
            </w:pict>
          </mc:Fallback>
        </mc:AlternateContent>
      </w:r>
      <w:r w:rsidRPr="00C52797">
        <w:rPr>
          <w:noProof/>
          <w:sz w:val="28"/>
          <w:szCs w:val="28"/>
          <w:lang w:val="sr-Latn-RS" w:eastAsia="sr-Latn-RS"/>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114300</wp:posOffset>
                </wp:positionV>
                <wp:extent cx="228600" cy="114300"/>
                <wp:effectExtent l="9525" t="23495" r="19050" b="2413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0E9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 o:spid="_x0000_s1026" type="#_x0000_t13" style="position:absolute;margin-left:1in;margin-top:9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"/>
            </w:pict>
          </mc:Fallback>
        </mc:AlternateContent>
      </w:r>
    </w:p>
    <w:p w:rsidR="003505DA" w:rsidRPr="00C52797" w:rsidRDefault="003505DA" w:rsidP="00805D12">
      <w:pPr>
        <w:rPr>
          <w:sz w:val="28"/>
          <w:szCs w:val="28"/>
        </w:rPr>
      </w:pP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DE06F7"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128905</wp:posOffset>
                </wp:positionV>
                <wp:extent cx="4457700" cy="571500"/>
                <wp:effectExtent l="9525" t="7620" r="9525" b="1143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rsidR="00805D12" w:rsidRPr="00B375CF" w:rsidRDefault="00805D12" w:rsidP="003505DA">
                            <w:pPr>
                              <w:jc w:val="both"/>
                              <w:rPr>
                                <w:rFonts w:ascii="Arial" w:hAnsi="Arial" w:cs="Arial"/>
                                <w:sz w:val="16"/>
                                <w:szCs w:val="16"/>
                                <w:lang w:val="sr-Cyrl-CS"/>
                              </w:rPr>
                            </w:pPr>
                            <w:r w:rsidRPr="00142BD8">
                              <w:rPr>
                                <w:rFonts w:ascii="Arial" w:hAnsi="Arial" w:cs="Arial"/>
                                <w:b/>
                                <w:sz w:val="18"/>
                                <w:szCs w:val="18"/>
                              </w:rPr>
                              <w:t xml:space="preserve">ВОЗАЧ </w:t>
                            </w:r>
                            <w:r w:rsidRPr="00C54FF0">
                              <w:rPr>
                                <w:rFonts w:ascii="Arial" w:hAnsi="Arial" w:cs="Arial"/>
                                <w:sz w:val="16"/>
                                <w:szCs w:val="16"/>
                              </w:rPr>
                              <w:t xml:space="preserve">Управља службеним возилом; стара се о роковима за проверу техничке исправности службених возила и о њиховом текућем одржавању; стара се о редовном сервисирању возила и води потребну евиденцију; води евиденцију о коришћењу возила; обавља </w:t>
                            </w:r>
                            <w:r>
                              <w:rPr>
                                <w:rFonts w:ascii="Arial" w:hAnsi="Arial" w:cs="Arial"/>
                                <w:sz w:val="16"/>
                                <w:szCs w:val="16"/>
                                <w:lang w:val="sr-Cyrl-CS"/>
                              </w:rPr>
                              <w:t xml:space="preserve">курирске послове и </w:t>
                            </w:r>
                            <w:r>
                              <w:rPr>
                                <w:rFonts w:ascii="Arial" w:hAnsi="Arial" w:cs="Arial"/>
                                <w:sz w:val="16"/>
                                <w:szCs w:val="16"/>
                              </w:rPr>
                              <w:t>друге по налогу начелника.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90pt;margin-top:10.15pt;width:351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">
                <v:textbox>
                  <w:txbxContent>
                    <w:p w:rsidR="00805D12" w:rsidRPr="00B375CF" w:rsidRDefault="00805D12" w:rsidP="003505DA">
                      <w:pPr>
                        <w:jc w:val="both"/>
                        <w:rPr>
                          <w:rFonts w:ascii="Arial" w:hAnsi="Arial" w:cs="Arial"/>
                          <w:sz w:val="16"/>
                          <w:szCs w:val="16"/>
                          <w:lang w:val="sr-Cyrl-CS"/>
                        </w:rPr>
                      </w:pPr>
                      <w:r w:rsidRPr="00142BD8">
                        <w:rPr>
                          <w:rFonts w:ascii="Arial" w:hAnsi="Arial" w:cs="Arial"/>
                          <w:b/>
                          <w:sz w:val="18"/>
                          <w:szCs w:val="18"/>
                        </w:rPr>
                        <w:t xml:space="preserve">ВОЗАЧ </w:t>
                      </w:r>
                      <w:r w:rsidRPr="00C54FF0">
                        <w:rPr>
                          <w:rFonts w:ascii="Arial" w:hAnsi="Arial" w:cs="Arial"/>
                          <w:sz w:val="16"/>
                          <w:szCs w:val="16"/>
                        </w:rPr>
                        <w:t xml:space="preserve">Управља службеним возилом; стара се о роковима за проверу техничке исправности службених возила и о њиховом текућем одржавању; стара се о редовном сервисирању возила и води потребну евиденцију; води евиденцију о коришћењу возила; обавља </w:t>
                      </w:r>
                      <w:r>
                        <w:rPr>
                          <w:rFonts w:ascii="Arial" w:hAnsi="Arial" w:cs="Arial"/>
                          <w:sz w:val="16"/>
                          <w:szCs w:val="16"/>
                          <w:lang w:val="sr-Cyrl-CS"/>
                        </w:rPr>
                        <w:t xml:space="preserve">курирске послове и </w:t>
                      </w:r>
                      <w:r>
                        <w:rPr>
                          <w:rFonts w:ascii="Arial" w:hAnsi="Arial" w:cs="Arial"/>
                          <w:sz w:val="16"/>
                          <w:szCs w:val="16"/>
                        </w:rPr>
                        <w:t>друге по налогу начелника.</w:t>
                      </w:r>
                    </w:p>
                  </w:txbxContent>
                </v:textbox>
              </v:shape>
            </w:pict>
          </mc:Fallback>
        </mc:AlternateContent>
      </w:r>
    </w:p>
    <w:p w:rsidR="003505DA" w:rsidRPr="00C52797" w:rsidRDefault="00DE06F7"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67945</wp:posOffset>
                </wp:positionV>
                <wp:extent cx="228600" cy="114300"/>
                <wp:effectExtent l="9525" t="17780" r="19050" b="2032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65486" id="AutoShape 51" o:spid="_x0000_s1026" type="#_x0000_t13" style="position:absolute;margin-left:1in;margin-top:5.3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"/>
            </w:pict>
          </mc:Fallback>
        </mc:AlternateContent>
      </w:r>
    </w:p>
    <w:p w:rsidR="003505DA" w:rsidRPr="00C52797" w:rsidRDefault="00DE06F7"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178435</wp:posOffset>
                </wp:positionV>
                <wp:extent cx="457200" cy="114300"/>
                <wp:effectExtent l="19050" t="8890" r="19050" b="19685"/>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1143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9716" id="AutoShape 52" o:spid="_x0000_s1026" type="#_x0000_t13" style="position:absolute;margin-left:-4.5pt;margin-top:14.05pt;width:36pt;height: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"/>
            </w:pict>
          </mc:Fallback>
        </mc:AlternateContent>
      </w:r>
    </w:p>
    <w:p w:rsidR="003505DA" w:rsidRPr="00C52797" w:rsidRDefault="003505DA" w:rsidP="00805D12">
      <w:pPr>
        <w:rPr>
          <w:sz w:val="28"/>
          <w:szCs w:val="28"/>
          <w:lang w:val="sr-Cyrl-CS"/>
        </w:rPr>
      </w:pPr>
    </w:p>
    <w:p w:rsidR="003505DA" w:rsidRPr="00C52797" w:rsidRDefault="00DE06F7"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113665</wp:posOffset>
                </wp:positionV>
                <wp:extent cx="4457700" cy="342900"/>
                <wp:effectExtent l="9525" t="10160" r="9525" b="889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805D12" w:rsidRPr="00C54FF0" w:rsidRDefault="00805D12" w:rsidP="003505DA">
                            <w:pPr>
                              <w:jc w:val="center"/>
                              <w:rPr>
                                <w:rFonts w:ascii="Arial" w:hAnsi="Arial" w:cs="Arial"/>
                                <w:i/>
                                <w:lang w:val="sr-Cyrl-CS"/>
                              </w:rPr>
                            </w:pPr>
                            <w:r w:rsidRPr="00142BD8">
                              <w:rPr>
                                <w:rFonts w:ascii="Arial" w:hAnsi="Arial" w:cs="Arial"/>
                                <w:bCs/>
                                <w:i/>
                                <w:sz w:val="23"/>
                                <w:szCs w:val="23"/>
                              </w:rPr>
                              <w:t xml:space="preserve">ОДСЕК ЗА ОПШТЕ И ЗАЈЕДНИЧКЕ </w:t>
                            </w:r>
                            <w:r>
                              <w:rPr>
                                <w:rFonts w:ascii="Arial" w:hAnsi="Arial" w:cs="Arial"/>
                                <w:bCs/>
                                <w:i/>
                                <w:sz w:val="23"/>
                                <w:szCs w:val="23"/>
                                <w:lang w:val="sr-Cyrl-CS"/>
                              </w:rPr>
                              <w:t>ПОСЛОВЕ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36pt;margin-top:8.95pt;width:35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">
                <v:textbox>
                  <w:txbxContent>
                    <w:p w:rsidR="00805D12" w:rsidRPr="00C54FF0" w:rsidRDefault="00805D12" w:rsidP="003505DA">
                      <w:pPr>
                        <w:jc w:val="center"/>
                        <w:rPr>
                          <w:rFonts w:ascii="Arial" w:hAnsi="Arial" w:cs="Arial"/>
                          <w:i/>
                          <w:lang w:val="sr-Cyrl-CS"/>
                        </w:rPr>
                      </w:pPr>
                      <w:r w:rsidRPr="00142BD8">
                        <w:rPr>
                          <w:rFonts w:ascii="Arial" w:hAnsi="Arial" w:cs="Arial"/>
                          <w:bCs/>
                          <w:i/>
                          <w:sz w:val="23"/>
                          <w:szCs w:val="23"/>
                        </w:rPr>
                        <w:t xml:space="preserve">ОДСЕК ЗА ОПШТЕ И ЗАЈЕДНИЧКЕ </w:t>
                      </w:r>
                      <w:r>
                        <w:rPr>
                          <w:rFonts w:ascii="Arial" w:hAnsi="Arial" w:cs="Arial"/>
                          <w:bCs/>
                          <w:i/>
                          <w:sz w:val="23"/>
                          <w:szCs w:val="23"/>
                          <w:lang w:val="sr-Cyrl-CS"/>
                        </w:rPr>
                        <w:t>ПОСЛОВЕ</w:t>
                      </w:r>
                    </w:p>
                  </w:txbxContent>
                </v:textbox>
              </v:shape>
            </w:pict>
          </mc:Fallback>
        </mc:AlternateContent>
      </w:r>
    </w:p>
    <w:p w:rsidR="003505DA" w:rsidRPr="00C52797" w:rsidRDefault="003505DA" w:rsidP="00805D12">
      <w:pPr>
        <w:rPr>
          <w:sz w:val="28"/>
          <w:szCs w:val="28"/>
          <w:lang w:val="sr-Cyrl-CS"/>
        </w:rPr>
      </w:pPr>
    </w:p>
    <w:p w:rsidR="003505DA" w:rsidRPr="00C52797" w:rsidRDefault="00DE06F7"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163830</wp:posOffset>
                </wp:positionV>
                <wp:extent cx="228600" cy="114300"/>
                <wp:effectExtent l="19050" t="12065" r="19050" b="1651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55E4A" id="AutoShape 53" o:spid="_x0000_s1026" type="#_x0000_t13" style="position:absolute;margin-left:4.5pt;margin-top:12.9pt;width:18pt;height: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"/>
            </w:pict>
          </mc:Fallback>
        </mc:AlternateContent>
      </w:r>
    </w:p>
    <w:p w:rsidR="003505DA" w:rsidRPr="00C52797" w:rsidRDefault="00DE06F7"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116205</wp:posOffset>
                </wp:positionV>
                <wp:extent cx="1485900" cy="1892935"/>
                <wp:effectExtent l="9525" t="6985" r="9525" b="5080"/>
                <wp:wrapSquare wrapText="bothSides"/>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92935"/>
                        </a:xfrm>
                        <a:prstGeom prst="rect">
                          <a:avLst/>
                        </a:prstGeom>
                        <a:solidFill>
                          <a:srgbClr val="FFFFFF"/>
                        </a:solidFill>
                        <a:ln w="9525">
                          <a:solidFill>
                            <a:srgbClr val="000000"/>
                          </a:solidFill>
                          <a:miter lim="800000"/>
                          <a:headEnd/>
                          <a:tailEnd/>
                        </a:ln>
                      </wps:spPr>
                      <wps:txbx>
                        <w:txbxContent>
                          <w:p w:rsidR="00805D12" w:rsidRPr="00992439" w:rsidRDefault="00805D12" w:rsidP="00805D12">
                            <w:pPr>
                              <w:pStyle w:val="Default"/>
                              <w:jc w:val="center"/>
                              <w:rPr>
                                <w:rFonts w:ascii="Arial" w:hAnsi="Arial" w:cs="Arial"/>
                                <w:sz w:val="18"/>
                                <w:szCs w:val="18"/>
                              </w:rPr>
                            </w:pPr>
                            <w:r w:rsidRPr="00992439">
                              <w:rPr>
                                <w:rFonts w:ascii="Arial" w:hAnsi="Arial" w:cs="Arial"/>
                                <w:b/>
                                <w:bCs/>
                                <w:sz w:val="18"/>
                                <w:szCs w:val="18"/>
                              </w:rPr>
                              <w:t>ДАКТИЛО БИРО</w:t>
                            </w:r>
                          </w:p>
                          <w:p w:rsidR="00805D12" w:rsidRPr="00992439" w:rsidRDefault="00805D12" w:rsidP="00805D12">
                            <w:pPr>
                              <w:pStyle w:val="Default"/>
                              <w:jc w:val="center"/>
                              <w:rPr>
                                <w:rFonts w:ascii="Arial" w:hAnsi="Arial" w:cs="Arial"/>
                                <w:sz w:val="18"/>
                                <w:szCs w:val="18"/>
                              </w:rPr>
                            </w:pPr>
                            <w:r w:rsidRPr="00992439">
                              <w:rPr>
                                <w:rFonts w:ascii="Arial" w:hAnsi="Arial" w:cs="Arial"/>
                                <w:b/>
                                <w:bCs/>
                                <w:sz w:val="18"/>
                                <w:szCs w:val="18"/>
                              </w:rPr>
                              <w:t>РАДНО МЕСТО ДАКТИЛОГРАФА -ОПЕРАТЕРА</w:t>
                            </w:r>
                          </w:p>
                          <w:p w:rsidR="00805D12" w:rsidRDefault="00805D12" w:rsidP="00805D12">
                            <w:pPr>
                              <w:pStyle w:val="Default"/>
                              <w:jc w:val="center"/>
                              <w:rPr>
                                <w:rFonts w:ascii="Arial" w:hAnsi="Arial" w:cs="Arial"/>
                                <w:sz w:val="16"/>
                                <w:szCs w:val="16"/>
                                <w:lang w:val="sr-Cyrl-CS"/>
                              </w:rPr>
                            </w:pPr>
                            <w:r w:rsidRPr="00B00050">
                              <w:rPr>
                                <w:rFonts w:ascii="Arial" w:hAnsi="Arial" w:cs="Arial"/>
                                <w:sz w:val="16"/>
                                <w:szCs w:val="16"/>
                              </w:rPr>
                              <w:t>Куца, прекуцава текстове и стара се о њиховом уједначеном обликовању; израђује табеле;</w:t>
                            </w:r>
                            <w:r>
                              <w:rPr>
                                <w:rFonts w:ascii="Arial" w:hAnsi="Arial" w:cs="Arial"/>
                                <w:sz w:val="16"/>
                                <w:szCs w:val="16"/>
                                <w:lang w:val="sr-Cyrl-CS"/>
                              </w:rPr>
                              <w:t>уноси захтеве за плаћање;</w:t>
                            </w:r>
                            <w:r w:rsidRPr="00B00050">
                              <w:rPr>
                                <w:rFonts w:ascii="Arial" w:hAnsi="Arial" w:cs="Arial"/>
                                <w:sz w:val="16"/>
                                <w:szCs w:val="16"/>
                              </w:rPr>
                              <w:t xml:space="preserve"> врши унос података на магнетне медијуме за</w:t>
                            </w:r>
                            <w:r>
                              <w:rPr>
                                <w:rFonts w:ascii="Arial" w:hAnsi="Arial" w:cs="Arial"/>
                                <w:sz w:val="16"/>
                                <w:szCs w:val="16"/>
                              </w:rPr>
                              <w:t xml:space="preserve"> потребе креирања базе података,</w:t>
                            </w:r>
                            <w:r w:rsidRPr="00B00050">
                              <w:rPr>
                                <w:rFonts w:ascii="Arial" w:hAnsi="Arial" w:cs="Arial"/>
                                <w:sz w:val="16"/>
                                <w:szCs w:val="16"/>
                              </w:rPr>
                              <w:t xml:space="preserve"> </w:t>
                            </w:r>
                            <w:r w:rsidRPr="00B00050">
                              <w:rPr>
                                <w:rFonts w:ascii="Arial" w:hAnsi="Arial" w:cs="Arial"/>
                                <w:sz w:val="16"/>
                                <w:szCs w:val="16"/>
                                <w:lang w:val="sr-Cyrl-CS"/>
                              </w:rPr>
                              <w:t>обавља и друге послове</w:t>
                            </w:r>
                          </w:p>
                          <w:p w:rsidR="00805D12" w:rsidRPr="00B00050" w:rsidRDefault="00805D12" w:rsidP="00805D12">
                            <w:pPr>
                              <w:pStyle w:val="Default"/>
                              <w:jc w:val="center"/>
                              <w:rPr>
                                <w:rFonts w:ascii="Arial" w:hAnsi="Arial" w:cs="Arial"/>
                                <w:sz w:val="16"/>
                                <w:szCs w:val="16"/>
                                <w:lang w:val="sr-Cyrl-CS"/>
                              </w:rPr>
                            </w:pPr>
                            <w:r w:rsidRPr="00B00050">
                              <w:rPr>
                                <w:rFonts w:ascii="Arial" w:hAnsi="Arial" w:cs="Arial"/>
                                <w:sz w:val="16"/>
                                <w:szCs w:val="16"/>
                                <w:lang w:val="sr-Cyrl-CS"/>
                              </w:rPr>
                              <w:t>по налогу шефа Одсека.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333pt;margin-top:9.15pt;width:117pt;height:1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">
                <v:textbox>
                  <w:txbxContent>
                    <w:p w:rsidR="00805D12" w:rsidRPr="00992439" w:rsidRDefault="00805D12" w:rsidP="00805D12">
                      <w:pPr>
                        <w:pStyle w:val="Default"/>
                        <w:jc w:val="center"/>
                        <w:rPr>
                          <w:rFonts w:ascii="Arial" w:hAnsi="Arial" w:cs="Arial"/>
                          <w:sz w:val="18"/>
                          <w:szCs w:val="18"/>
                        </w:rPr>
                      </w:pPr>
                      <w:r w:rsidRPr="00992439">
                        <w:rPr>
                          <w:rFonts w:ascii="Arial" w:hAnsi="Arial" w:cs="Arial"/>
                          <w:b/>
                          <w:bCs/>
                          <w:sz w:val="18"/>
                          <w:szCs w:val="18"/>
                        </w:rPr>
                        <w:t>ДАКТИЛО БИРО</w:t>
                      </w:r>
                    </w:p>
                    <w:p w:rsidR="00805D12" w:rsidRPr="00992439" w:rsidRDefault="00805D12" w:rsidP="00805D12">
                      <w:pPr>
                        <w:pStyle w:val="Default"/>
                        <w:jc w:val="center"/>
                        <w:rPr>
                          <w:rFonts w:ascii="Arial" w:hAnsi="Arial" w:cs="Arial"/>
                          <w:sz w:val="18"/>
                          <w:szCs w:val="18"/>
                        </w:rPr>
                      </w:pPr>
                      <w:r w:rsidRPr="00992439">
                        <w:rPr>
                          <w:rFonts w:ascii="Arial" w:hAnsi="Arial" w:cs="Arial"/>
                          <w:b/>
                          <w:bCs/>
                          <w:sz w:val="18"/>
                          <w:szCs w:val="18"/>
                        </w:rPr>
                        <w:t>РАДНО МЕСТО ДАКТИЛОГРАФА -ОПЕРАТЕРА</w:t>
                      </w:r>
                    </w:p>
                    <w:p w:rsidR="00805D12" w:rsidRDefault="00805D12" w:rsidP="00805D12">
                      <w:pPr>
                        <w:pStyle w:val="Default"/>
                        <w:jc w:val="center"/>
                        <w:rPr>
                          <w:rFonts w:ascii="Arial" w:hAnsi="Arial" w:cs="Arial"/>
                          <w:sz w:val="16"/>
                          <w:szCs w:val="16"/>
                          <w:lang w:val="sr-Cyrl-CS"/>
                        </w:rPr>
                      </w:pPr>
                      <w:r w:rsidRPr="00B00050">
                        <w:rPr>
                          <w:rFonts w:ascii="Arial" w:hAnsi="Arial" w:cs="Arial"/>
                          <w:sz w:val="16"/>
                          <w:szCs w:val="16"/>
                        </w:rPr>
                        <w:t>Куца, прекуцава текстове и стара се о њиховом уједначеном обликовању; израђује табеле;</w:t>
                      </w:r>
                      <w:r>
                        <w:rPr>
                          <w:rFonts w:ascii="Arial" w:hAnsi="Arial" w:cs="Arial"/>
                          <w:sz w:val="16"/>
                          <w:szCs w:val="16"/>
                          <w:lang w:val="sr-Cyrl-CS"/>
                        </w:rPr>
                        <w:t>уноси захтеве за плаћање;</w:t>
                      </w:r>
                      <w:r w:rsidRPr="00B00050">
                        <w:rPr>
                          <w:rFonts w:ascii="Arial" w:hAnsi="Arial" w:cs="Arial"/>
                          <w:sz w:val="16"/>
                          <w:szCs w:val="16"/>
                        </w:rPr>
                        <w:t xml:space="preserve"> врши унос података на магнетне медијуме за</w:t>
                      </w:r>
                      <w:r>
                        <w:rPr>
                          <w:rFonts w:ascii="Arial" w:hAnsi="Arial" w:cs="Arial"/>
                          <w:sz w:val="16"/>
                          <w:szCs w:val="16"/>
                        </w:rPr>
                        <w:t xml:space="preserve"> потребе креирања базе података,</w:t>
                      </w:r>
                      <w:r w:rsidRPr="00B00050">
                        <w:rPr>
                          <w:rFonts w:ascii="Arial" w:hAnsi="Arial" w:cs="Arial"/>
                          <w:sz w:val="16"/>
                          <w:szCs w:val="16"/>
                        </w:rPr>
                        <w:t xml:space="preserve"> </w:t>
                      </w:r>
                      <w:r w:rsidRPr="00B00050">
                        <w:rPr>
                          <w:rFonts w:ascii="Arial" w:hAnsi="Arial" w:cs="Arial"/>
                          <w:sz w:val="16"/>
                          <w:szCs w:val="16"/>
                          <w:lang w:val="sr-Cyrl-CS"/>
                        </w:rPr>
                        <w:t>обавља и друге послове</w:t>
                      </w:r>
                    </w:p>
                    <w:p w:rsidR="00805D12" w:rsidRPr="00B00050" w:rsidRDefault="00805D12" w:rsidP="00805D12">
                      <w:pPr>
                        <w:pStyle w:val="Default"/>
                        <w:jc w:val="center"/>
                        <w:rPr>
                          <w:rFonts w:ascii="Arial" w:hAnsi="Arial" w:cs="Arial"/>
                          <w:sz w:val="16"/>
                          <w:szCs w:val="16"/>
                          <w:lang w:val="sr-Cyrl-CS"/>
                        </w:rPr>
                      </w:pPr>
                      <w:r w:rsidRPr="00B00050">
                        <w:rPr>
                          <w:rFonts w:ascii="Arial" w:hAnsi="Arial" w:cs="Arial"/>
                          <w:sz w:val="16"/>
                          <w:szCs w:val="16"/>
                          <w:lang w:val="sr-Cyrl-CS"/>
                        </w:rPr>
                        <w:t>по налогу шефа Одсека.</w:t>
                      </w:r>
                    </w:p>
                  </w:txbxContent>
                </v:textbox>
                <w10:wrap type="square"/>
              </v:shape>
            </w:pict>
          </mc:Fallback>
        </mc:AlternateContent>
      </w:r>
      <w:r w:rsidRPr="00C52797">
        <w:rPr>
          <w:noProof/>
          <w:sz w:val="28"/>
          <w:szCs w:val="28"/>
          <w:lang w:val="sr-Latn-RS" w:eastAsia="sr-Latn-RS"/>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116205</wp:posOffset>
                </wp:positionV>
                <wp:extent cx="4457700" cy="5143500"/>
                <wp:effectExtent l="9525" t="6985" r="9525" b="1206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0"/>
                        </a:xfrm>
                        <a:prstGeom prst="rect">
                          <a:avLst/>
                        </a:prstGeom>
                        <a:solidFill>
                          <a:srgbClr val="FFFFFF"/>
                        </a:solidFill>
                        <a:ln w="9525">
                          <a:solidFill>
                            <a:srgbClr val="000000"/>
                          </a:solidFill>
                          <a:miter lim="800000"/>
                          <a:headEnd/>
                          <a:tailEnd/>
                        </a:ln>
                      </wps:spPr>
                      <wps:txbx>
                        <w:txbxContent>
                          <w:p w:rsidR="00805D12" w:rsidRPr="00142BD8" w:rsidRDefault="00805D12" w:rsidP="003505DA">
                            <w:pPr>
                              <w:pStyle w:val="Default"/>
                              <w:jc w:val="both"/>
                              <w:rPr>
                                <w:rFonts w:ascii="Arial" w:hAnsi="Arial" w:cs="Arial"/>
                                <w:sz w:val="18"/>
                                <w:szCs w:val="18"/>
                              </w:rPr>
                            </w:pPr>
                            <w:r w:rsidRPr="00142BD8">
                              <w:rPr>
                                <w:rFonts w:ascii="Arial" w:hAnsi="Arial" w:cs="Arial"/>
                                <w:b/>
                                <w:bCs/>
                                <w:sz w:val="18"/>
                                <w:szCs w:val="18"/>
                              </w:rPr>
                              <w:t xml:space="preserve">ШЕФ ОДСЕКА </w:t>
                            </w:r>
                          </w:p>
                          <w:p w:rsidR="00805D12" w:rsidRDefault="00805D12" w:rsidP="00F47C22">
                            <w:pPr>
                              <w:pStyle w:val="Default"/>
                              <w:jc w:val="both"/>
                              <w:rPr>
                                <w:rFonts w:ascii="Arial" w:hAnsi="Arial" w:cs="Arial"/>
                                <w:sz w:val="16"/>
                                <w:szCs w:val="16"/>
                                <w:lang w:val="sr-Cyrl-CS"/>
                              </w:rPr>
                            </w:pPr>
                            <w:r w:rsidRPr="00B00050">
                              <w:rPr>
                                <w:rFonts w:ascii="Arial" w:hAnsi="Arial" w:cs="Arial"/>
                                <w:sz w:val="18"/>
                                <w:szCs w:val="18"/>
                              </w:rPr>
                              <w:t xml:space="preserve">Висока стручна спрема – дипл. </w:t>
                            </w:r>
                            <w:r>
                              <w:rPr>
                                <w:rFonts w:ascii="Arial" w:hAnsi="Arial" w:cs="Arial"/>
                                <w:sz w:val="18"/>
                                <w:szCs w:val="18"/>
                                <w:lang w:val="sr-Cyrl-CS"/>
                              </w:rPr>
                              <w:t>економиста</w:t>
                            </w:r>
                            <w:r w:rsidRPr="00B00050">
                              <w:rPr>
                                <w:rFonts w:ascii="Arial" w:hAnsi="Arial" w:cs="Arial"/>
                                <w:sz w:val="18"/>
                                <w:szCs w:val="18"/>
                              </w:rPr>
                              <w:t>.</w:t>
                            </w:r>
                            <w:r w:rsidRPr="00B00050">
                              <w:rPr>
                                <w:rFonts w:ascii="Arial" w:hAnsi="Arial" w:cs="Arial"/>
                                <w:sz w:val="18"/>
                                <w:szCs w:val="18"/>
                                <w:lang w:val="sr-Cyrl-CS"/>
                              </w:rPr>
                              <w:t xml:space="preserve"> Руководи радом Одсека, пружа стручна упутства, координира и надзире рад државних службеника и наештеника у Одсеку; пружа стручну и административно-техничку помоћ начелнику у извршавању послова заједничких за све окружне подручне јединице;организује стручну административно-техничку подршку Савету Управног округа;стара се о правилној изради предлога Финансијског плана за израду Закона о буџету</w:t>
                            </w:r>
                            <w:r w:rsidRPr="00B00050">
                              <w:rPr>
                                <w:rFonts w:ascii="Arial" w:hAnsi="Arial" w:cs="Arial"/>
                                <w:sz w:val="18"/>
                                <w:szCs w:val="18"/>
                              </w:rPr>
                              <w:t xml:space="preserve"> и надзире усклађеност преузетих обавеза са ододбреним апрпријацијама; припрема и израђује нацрт кадровског плана, предлог акта о унутрашњем уређењу и систематизацији радних места у Стручној служби Управног округа и стара се о уједначеном спровођењу поступка оцењивања</w:t>
                            </w:r>
                            <w:r w:rsidRPr="00B00050">
                              <w:rPr>
                                <w:rFonts w:ascii="Arial" w:hAnsi="Arial" w:cs="Arial"/>
                                <w:sz w:val="18"/>
                                <w:szCs w:val="18"/>
                                <w:lang w:val="sr-Cyrl-CS"/>
                              </w:rPr>
                              <w:t xml:space="preserve"> државних службеника; пружа стручну помоћ запосленима у остваривању права из радног односа и припрема и израђује акте о правима, дужностима и одговорностима државних службеника и намештеника; стара се о правилном спровођењу поступка јавних набавки за потребе Стручне службе; сарађује са окружним и осталим подручним јединицама органа државне управе као и са општинама и градовима на подручју УЖправног округа;обавља и друге послове по налогу начелника Управног округа.</w:t>
                            </w:r>
                            <w:r w:rsidRPr="00F47C22">
                              <w:rPr>
                                <w:rFonts w:ascii="Arial" w:hAnsi="Arial" w:cs="Arial"/>
                                <w:sz w:val="16"/>
                                <w:szCs w:val="16"/>
                                <w:lang w:val="sr-Cyrl-CS"/>
                              </w:rPr>
                              <w:t xml:space="preserve"> </w:t>
                            </w:r>
                          </w:p>
                          <w:p w:rsidR="00805D12" w:rsidRDefault="00805D12" w:rsidP="00F47C22">
                            <w:pPr>
                              <w:pStyle w:val="Default"/>
                              <w:jc w:val="both"/>
                              <w:rPr>
                                <w:rFonts w:ascii="Arial" w:hAnsi="Arial" w:cs="Arial"/>
                                <w:sz w:val="16"/>
                                <w:szCs w:val="16"/>
                                <w:lang w:val="sr-Cyrl-CS"/>
                              </w:rPr>
                            </w:pPr>
                            <w:r w:rsidRPr="001D2BA3">
                              <w:rPr>
                                <w:rFonts w:ascii="Arial" w:hAnsi="Arial" w:cs="Arial"/>
                                <w:b/>
                                <w:sz w:val="16"/>
                                <w:szCs w:val="16"/>
                                <w:lang w:val="sr-Cyrl-CS"/>
                              </w:rPr>
                              <w:t>ОПШТИ ПОСЛОВИ:</w:t>
                            </w:r>
                            <w:r w:rsidRPr="00233D80">
                              <w:rPr>
                                <w:rFonts w:ascii="Arial" w:hAnsi="Arial" w:cs="Arial"/>
                                <w:sz w:val="16"/>
                                <w:szCs w:val="16"/>
                                <w:lang w:val="sr-Cyrl-CS"/>
                              </w:rPr>
                              <w:t xml:space="preserve"> израђује месечне ивештаје за Централну кадровску евиденцију; организује и учествује у спровођењу поступака јавних набавки за потребе Стручне службе и прати квалитет и начин пружања уговорених услуга; учествује у систематизацији радних места у Стручној служби и обавља послове аналитичара радних места; припрема уговоре које закључује Управни округ; обавља послове којима се обезбеђује доступност информација од јавног значаја, стара се о пословима безбедности и здравља на раду и припрема и спроводи план интегритета органа</w:t>
                            </w:r>
                            <w:r>
                              <w:rPr>
                                <w:rFonts w:ascii="Arial" w:hAnsi="Arial" w:cs="Arial"/>
                                <w:sz w:val="16"/>
                                <w:szCs w:val="16"/>
                                <w:lang w:val="sr-Cyrl-CS"/>
                              </w:rPr>
                              <w:t>;</w:t>
                            </w:r>
                          </w:p>
                          <w:p w:rsidR="00805D12" w:rsidRPr="00CB2F90" w:rsidRDefault="00805D12" w:rsidP="00F47C22">
                            <w:pPr>
                              <w:pStyle w:val="Default"/>
                              <w:jc w:val="both"/>
                              <w:rPr>
                                <w:rFonts w:ascii="Arial" w:hAnsi="Arial" w:cs="Arial"/>
                                <w:sz w:val="18"/>
                                <w:szCs w:val="18"/>
                              </w:rPr>
                            </w:pPr>
                            <w:r w:rsidRPr="00F47C22">
                              <w:rPr>
                                <w:rFonts w:ascii="Arial" w:hAnsi="Arial" w:cs="Arial"/>
                                <w:b/>
                                <w:bCs/>
                                <w:sz w:val="18"/>
                                <w:szCs w:val="18"/>
                              </w:rPr>
                              <w:t xml:space="preserve"> </w:t>
                            </w:r>
                            <w:r w:rsidRPr="00CB2F90">
                              <w:rPr>
                                <w:rFonts w:ascii="Arial" w:hAnsi="Arial" w:cs="Arial"/>
                                <w:b/>
                                <w:bCs/>
                                <w:sz w:val="18"/>
                                <w:szCs w:val="18"/>
                              </w:rPr>
                              <w:t>МАТЕРИЈАЛНО-ФИН. ПОСЛОВИ</w:t>
                            </w:r>
                            <w:r>
                              <w:rPr>
                                <w:rFonts w:ascii="Arial" w:hAnsi="Arial" w:cs="Arial"/>
                                <w:b/>
                                <w:bCs/>
                                <w:sz w:val="18"/>
                                <w:szCs w:val="18"/>
                                <w:lang w:val="sr-Cyrl-CS"/>
                              </w:rPr>
                              <w:t>:</w:t>
                            </w:r>
                            <w:r w:rsidRPr="00CB2F90">
                              <w:rPr>
                                <w:rFonts w:ascii="Arial" w:hAnsi="Arial" w:cs="Arial"/>
                                <w:b/>
                                <w:bCs/>
                                <w:sz w:val="18"/>
                                <w:szCs w:val="18"/>
                              </w:rPr>
                              <w:t xml:space="preserve"> </w:t>
                            </w:r>
                          </w:p>
                          <w:p w:rsidR="00805D12" w:rsidRPr="00B00050" w:rsidRDefault="00805D12" w:rsidP="00F47C22">
                            <w:pPr>
                              <w:jc w:val="both"/>
                              <w:rPr>
                                <w:rFonts w:ascii="Arial" w:hAnsi="Arial" w:cs="Arial"/>
                                <w:sz w:val="18"/>
                                <w:szCs w:val="18"/>
                                <w:lang w:val="sr-Cyrl-CS"/>
                              </w:rPr>
                            </w:pPr>
                            <w:r w:rsidRPr="00270A34">
                              <w:rPr>
                                <w:rFonts w:ascii="Arial" w:hAnsi="Arial" w:cs="Arial"/>
                                <w:sz w:val="16"/>
                                <w:szCs w:val="16"/>
                                <w:lang w:val="sr-Cyrl-CS"/>
                              </w:rPr>
                              <w:t>Припрема предлог Финансијског плана за израду Закона о буђету и припрема предлоге периодичних планова финансирања издатака; стара се о наменском коришћењу, анализира економичност трошења буџетских средстава и зрађује периодичне извештаје о извршењу буџета; проверава исправност прописаних образаца и врши контролу за исплату плата запослених;обрађује податке за израду плата, друга примања и накнада запослених у Стручној служби и обрачунава накнаде боловања, одвојен живот и друга социјална давања; обрачунава порезе, попуњава обрасце, израђује решења о распореду средстава и захтеве за извршење плаћања;</w:t>
                            </w:r>
                            <w:r w:rsidRPr="00233D80">
                              <w:rPr>
                                <w:rFonts w:ascii="Arial" w:hAnsi="Arial" w:cs="Arial"/>
                                <w:sz w:val="16"/>
                                <w:szCs w:val="16"/>
                                <w:lang w:val="sr-Cyrl-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36pt;margin-top:9.15pt;width:351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">
                <v:textbox>
                  <w:txbxContent>
                    <w:p w:rsidR="00805D12" w:rsidRPr="00142BD8" w:rsidRDefault="00805D12" w:rsidP="003505DA">
                      <w:pPr>
                        <w:pStyle w:val="Default"/>
                        <w:jc w:val="both"/>
                        <w:rPr>
                          <w:rFonts w:ascii="Arial" w:hAnsi="Arial" w:cs="Arial"/>
                          <w:sz w:val="18"/>
                          <w:szCs w:val="18"/>
                        </w:rPr>
                      </w:pPr>
                      <w:r w:rsidRPr="00142BD8">
                        <w:rPr>
                          <w:rFonts w:ascii="Arial" w:hAnsi="Arial" w:cs="Arial"/>
                          <w:b/>
                          <w:bCs/>
                          <w:sz w:val="18"/>
                          <w:szCs w:val="18"/>
                        </w:rPr>
                        <w:t xml:space="preserve">ШЕФ ОДСЕКА </w:t>
                      </w:r>
                    </w:p>
                    <w:p w:rsidR="00805D12" w:rsidRDefault="00805D12" w:rsidP="00F47C22">
                      <w:pPr>
                        <w:pStyle w:val="Default"/>
                        <w:jc w:val="both"/>
                        <w:rPr>
                          <w:rFonts w:ascii="Arial" w:hAnsi="Arial" w:cs="Arial"/>
                          <w:sz w:val="16"/>
                          <w:szCs w:val="16"/>
                          <w:lang w:val="sr-Cyrl-CS"/>
                        </w:rPr>
                      </w:pPr>
                      <w:r w:rsidRPr="00B00050">
                        <w:rPr>
                          <w:rFonts w:ascii="Arial" w:hAnsi="Arial" w:cs="Arial"/>
                          <w:sz w:val="18"/>
                          <w:szCs w:val="18"/>
                        </w:rPr>
                        <w:t xml:space="preserve">Висока стручна спрема – дипл. </w:t>
                      </w:r>
                      <w:r>
                        <w:rPr>
                          <w:rFonts w:ascii="Arial" w:hAnsi="Arial" w:cs="Arial"/>
                          <w:sz w:val="18"/>
                          <w:szCs w:val="18"/>
                          <w:lang w:val="sr-Cyrl-CS"/>
                        </w:rPr>
                        <w:t>економиста</w:t>
                      </w:r>
                      <w:r w:rsidRPr="00B00050">
                        <w:rPr>
                          <w:rFonts w:ascii="Arial" w:hAnsi="Arial" w:cs="Arial"/>
                          <w:sz w:val="18"/>
                          <w:szCs w:val="18"/>
                        </w:rPr>
                        <w:t>.</w:t>
                      </w:r>
                      <w:r w:rsidRPr="00B00050">
                        <w:rPr>
                          <w:rFonts w:ascii="Arial" w:hAnsi="Arial" w:cs="Arial"/>
                          <w:sz w:val="18"/>
                          <w:szCs w:val="18"/>
                          <w:lang w:val="sr-Cyrl-CS"/>
                        </w:rPr>
                        <w:t xml:space="preserve"> Руководи радом Одсека, пружа стручна упутства, координира и надзире рад државних службеника и наештеника у Одсеку; пружа стручну и административно-техничку помоћ начелнику у извршавању послова заједничких за све окружне подручне јединице;организује стручну административно-техничку подршку Савету Управног округа;стара се о правилној изради предлога Финансијског плана за израду Закона о буџету</w:t>
                      </w:r>
                      <w:r w:rsidRPr="00B00050">
                        <w:rPr>
                          <w:rFonts w:ascii="Arial" w:hAnsi="Arial" w:cs="Arial"/>
                          <w:sz w:val="18"/>
                          <w:szCs w:val="18"/>
                        </w:rPr>
                        <w:t xml:space="preserve"> и надзире усклађеност преузетих обавеза са ододбреним апрпријацијама; припрема и израђује нацрт кадровског плана, предлог акта о унутрашњем уређењу и систематизацији радних места у Стручној служби Управног округа и стара се о уједначеном спровођењу поступка оцењивања</w:t>
                      </w:r>
                      <w:r w:rsidRPr="00B00050">
                        <w:rPr>
                          <w:rFonts w:ascii="Arial" w:hAnsi="Arial" w:cs="Arial"/>
                          <w:sz w:val="18"/>
                          <w:szCs w:val="18"/>
                          <w:lang w:val="sr-Cyrl-CS"/>
                        </w:rPr>
                        <w:t xml:space="preserve"> државних службеника; пружа стручну помоћ запосленима у остваривању права из радног односа и припрема и израђује акте о правима, дужностима и одговорностима државних службеника и намештеника; стара се о правилном спровођењу поступка јавних набавки за потребе Стручне службе; сарађује са окружним и осталим подручним јединицама органа државне управе као и са општинама и градовима на подручју УЖправног округа;обавља и друге послове по налогу начелника Управног округа.</w:t>
                      </w:r>
                      <w:r w:rsidRPr="00F47C22">
                        <w:rPr>
                          <w:rFonts w:ascii="Arial" w:hAnsi="Arial" w:cs="Arial"/>
                          <w:sz w:val="16"/>
                          <w:szCs w:val="16"/>
                          <w:lang w:val="sr-Cyrl-CS"/>
                        </w:rPr>
                        <w:t xml:space="preserve"> </w:t>
                      </w:r>
                    </w:p>
                    <w:p w:rsidR="00805D12" w:rsidRDefault="00805D12" w:rsidP="00F47C22">
                      <w:pPr>
                        <w:pStyle w:val="Default"/>
                        <w:jc w:val="both"/>
                        <w:rPr>
                          <w:rFonts w:ascii="Arial" w:hAnsi="Arial" w:cs="Arial"/>
                          <w:sz w:val="16"/>
                          <w:szCs w:val="16"/>
                          <w:lang w:val="sr-Cyrl-CS"/>
                        </w:rPr>
                      </w:pPr>
                      <w:r w:rsidRPr="001D2BA3">
                        <w:rPr>
                          <w:rFonts w:ascii="Arial" w:hAnsi="Arial" w:cs="Arial"/>
                          <w:b/>
                          <w:sz w:val="16"/>
                          <w:szCs w:val="16"/>
                          <w:lang w:val="sr-Cyrl-CS"/>
                        </w:rPr>
                        <w:t>ОПШТИ ПОСЛОВИ:</w:t>
                      </w:r>
                      <w:r w:rsidRPr="00233D80">
                        <w:rPr>
                          <w:rFonts w:ascii="Arial" w:hAnsi="Arial" w:cs="Arial"/>
                          <w:sz w:val="16"/>
                          <w:szCs w:val="16"/>
                          <w:lang w:val="sr-Cyrl-CS"/>
                        </w:rPr>
                        <w:t xml:space="preserve"> израђује месечне ивештаје за Централну кадровску евиденцију; организује и учествује у спровођењу поступака јавних набавки за потребе Стручне службе и прати квалитет и начин пружања уговорених услуга; учествује у систематизацији радних места у Стручној служби и обавља послове аналитичара радних места; припрема уговоре које закључује Управни округ; обавља послове којима се обезбеђује доступност информација од јавног значаја, стара се о пословима безбедности и здравља на раду и припрема и спроводи план интегритета органа</w:t>
                      </w:r>
                      <w:r>
                        <w:rPr>
                          <w:rFonts w:ascii="Arial" w:hAnsi="Arial" w:cs="Arial"/>
                          <w:sz w:val="16"/>
                          <w:szCs w:val="16"/>
                          <w:lang w:val="sr-Cyrl-CS"/>
                        </w:rPr>
                        <w:t>;</w:t>
                      </w:r>
                    </w:p>
                    <w:p w:rsidR="00805D12" w:rsidRPr="00CB2F90" w:rsidRDefault="00805D12" w:rsidP="00F47C22">
                      <w:pPr>
                        <w:pStyle w:val="Default"/>
                        <w:jc w:val="both"/>
                        <w:rPr>
                          <w:rFonts w:ascii="Arial" w:hAnsi="Arial" w:cs="Arial"/>
                          <w:sz w:val="18"/>
                          <w:szCs w:val="18"/>
                        </w:rPr>
                      </w:pPr>
                      <w:r w:rsidRPr="00F47C22">
                        <w:rPr>
                          <w:rFonts w:ascii="Arial" w:hAnsi="Arial" w:cs="Arial"/>
                          <w:b/>
                          <w:bCs/>
                          <w:sz w:val="18"/>
                          <w:szCs w:val="18"/>
                        </w:rPr>
                        <w:t xml:space="preserve"> </w:t>
                      </w:r>
                      <w:r w:rsidRPr="00CB2F90">
                        <w:rPr>
                          <w:rFonts w:ascii="Arial" w:hAnsi="Arial" w:cs="Arial"/>
                          <w:b/>
                          <w:bCs/>
                          <w:sz w:val="18"/>
                          <w:szCs w:val="18"/>
                        </w:rPr>
                        <w:t>МАТЕРИЈАЛНО-ФИН. ПОСЛОВИ</w:t>
                      </w:r>
                      <w:r>
                        <w:rPr>
                          <w:rFonts w:ascii="Arial" w:hAnsi="Arial" w:cs="Arial"/>
                          <w:b/>
                          <w:bCs/>
                          <w:sz w:val="18"/>
                          <w:szCs w:val="18"/>
                          <w:lang w:val="sr-Cyrl-CS"/>
                        </w:rPr>
                        <w:t>:</w:t>
                      </w:r>
                      <w:r w:rsidRPr="00CB2F90">
                        <w:rPr>
                          <w:rFonts w:ascii="Arial" w:hAnsi="Arial" w:cs="Arial"/>
                          <w:b/>
                          <w:bCs/>
                          <w:sz w:val="18"/>
                          <w:szCs w:val="18"/>
                        </w:rPr>
                        <w:t xml:space="preserve"> </w:t>
                      </w:r>
                    </w:p>
                    <w:p w:rsidR="00805D12" w:rsidRPr="00B00050" w:rsidRDefault="00805D12" w:rsidP="00F47C22">
                      <w:pPr>
                        <w:jc w:val="both"/>
                        <w:rPr>
                          <w:rFonts w:ascii="Arial" w:hAnsi="Arial" w:cs="Arial"/>
                          <w:sz w:val="18"/>
                          <w:szCs w:val="18"/>
                          <w:lang w:val="sr-Cyrl-CS"/>
                        </w:rPr>
                      </w:pPr>
                      <w:r w:rsidRPr="00270A34">
                        <w:rPr>
                          <w:rFonts w:ascii="Arial" w:hAnsi="Arial" w:cs="Arial"/>
                          <w:sz w:val="16"/>
                          <w:szCs w:val="16"/>
                          <w:lang w:val="sr-Cyrl-CS"/>
                        </w:rPr>
                        <w:t>Припрема предлог Финансијског плана за израду Закона о буђету и припрема предлоге периодичних планова финансирања издатака; стара се о наменском коришћењу, анализира економичност трошења буџетских средстава и зрађује периодичне извештаје о извршењу буџета; проверава исправност прописаних образаца и врши контролу за исплату плата запослених;обрађује податке за израду плата, друга примања и накнада запослених у Стручној служби и обрачунава накнаде боловања, одвојен живот и друга социјална давања; обрачунава порезе, попуњава обрасце, израђује решења о распореду средстава и захтеве за извршење плаћања;</w:t>
                      </w:r>
                      <w:r w:rsidRPr="00233D80">
                        <w:rPr>
                          <w:rFonts w:ascii="Arial" w:hAnsi="Arial" w:cs="Arial"/>
                          <w:sz w:val="16"/>
                          <w:szCs w:val="16"/>
                          <w:lang w:val="sr-Cyrl-CS"/>
                        </w:rPr>
                        <w:t>;</w:t>
                      </w:r>
                    </w:p>
                  </w:txbxContent>
                </v:textbox>
              </v:shape>
            </w:pict>
          </mc:Fallback>
        </mc:AlternateContent>
      </w: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DE06F7"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137160</wp:posOffset>
                </wp:positionV>
                <wp:extent cx="228600" cy="114300"/>
                <wp:effectExtent l="9525" t="20955" r="19050" b="1714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992A2" id="AutoShape 49" o:spid="_x0000_s1026" type="#_x0000_t13" style="position:absolute;margin-left:315pt;margin-top:10.8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"/>
            </w:pict>
          </mc:Fallback>
        </mc:AlternateContent>
      </w: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DE06F7" w:rsidP="00805D12">
      <w:pPr>
        <w:rPr>
          <w:sz w:val="28"/>
          <w:szCs w:val="28"/>
          <w:lang w:val="sr-Cyrl-CS"/>
        </w:rPr>
      </w:pPr>
      <w:r w:rsidRPr="00C52797">
        <w:rPr>
          <w:noProof/>
          <w:sz w:val="28"/>
          <w:szCs w:val="28"/>
          <w:lang w:val="sr-Latn-RS" w:eastAsia="sr-Latn-RS"/>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160020</wp:posOffset>
                </wp:positionV>
                <wp:extent cx="1600200" cy="2778125"/>
                <wp:effectExtent l="9525" t="13335" r="9525" b="889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78125"/>
                        </a:xfrm>
                        <a:prstGeom prst="rect">
                          <a:avLst/>
                        </a:prstGeom>
                        <a:solidFill>
                          <a:srgbClr val="FFFFFF"/>
                        </a:solidFill>
                        <a:ln w="9525">
                          <a:solidFill>
                            <a:srgbClr val="000000"/>
                          </a:solidFill>
                          <a:miter lim="800000"/>
                          <a:headEnd/>
                          <a:tailEnd/>
                        </a:ln>
                      </wps:spPr>
                      <wps:txbx>
                        <w:txbxContent>
                          <w:p w:rsidR="00805D12" w:rsidRPr="00CB2F90" w:rsidRDefault="00805D12" w:rsidP="00805D12">
                            <w:pPr>
                              <w:pStyle w:val="Default"/>
                              <w:jc w:val="center"/>
                              <w:rPr>
                                <w:rFonts w:ascii="Arial" w:hAnsi="Arial" w:cs="Arial"/>
                                <w:sz w:val="18"/>
                                <w:szCs w:val="18"/>
                              </w:rPr>
                            </w:pPr>
                            <w:r w:rsidRPr="00CB2F90">
                              <w:rPr>
                                <w:rFonts w:ascii="Arial" w:hAnsi="Arial" w:cs="Arial"/>
                                <w:b/>
                                <w:bCs/>
                                <w:sz w:val="18"/>
                                <w:szCs w:val="18"/>
                              </w:rPr>
                              <w:t>ПИСАРНИЦА</w:t>
                            </w:r>
                          </w:p>
                          <w:p w:rsidR="00805D12" w:rsidRPr="00CB2F90" w:rsidRDefault="00805D12" w:rsidP="00805D12">
                            <w:pPr>
                              <w:pStyle w:val="Default"/>
                              <w:jc w:val="center"/>
                              <w:rPr>
                                <w:rFonts w:ascii="Arial" w:hAnsi="Arial" w:cs="Arial"/>
                                <w:sz w:val="18"/>
                                <w:szCs w:val="18"/>
                              </w:rPr>
                            </w:pPr>
                            <w:r w:rsidRPr="00CB2F90">
                              <w:rPr>
                                <w:rFonts w:ascii="Arial" w:hAnsi="Arial" w:cs="Arial"/>
                                <w:b/>
                                <w:bCs/>
                                <w:sz w:val="18"/>
                                <w:szCs w:val="18"/>
                              </w:rPr>
                              <w:t>РАДНО МЕСТО ЗА КАНЦЕЛАРИЈСКЕ ПОСЛОВЕ</w:t>
                            </w:r>
                          </w:p>
                          <w:p w:rsidR="00805D12" w:rsidRPr="00270A34" w:rsidRDefault="00805D12" w:rsidP="00805D12">
                            <w:pPr>
                              <w:jc w:val="center"/>
                              <w:rPr>
                                <w:rFonts w:ascii="Arial" w:hAnsi="Arial" w:cs="Arial"/>
                                <w:sz w:val="16"/>
                                <w:szCs w:val="16"/>
                                <w:lang w:val="sr-Cyrl-CS"/>
                              </w:rPr>
                            </w:pPr>
                            <w:r w:rsidRPr="00270A34">
                              <w:rPr>
                                <w:rFonts w:ascii="Arial" w:hAnsi="Arial" w:cs="Arial"/>
                                <w:sz w:val="16"/>
                                <w:szCs w:val="16"/>
                                <w:lang w:val="sr-Cyrl-CS"/>
                              </w:rPr>
                              <w:t>Врши пријем и преглед поште упућене запосленима Стручне службе, окружним и осталим подручним јединицама органа државне управе; формирање и завођење предмета, достављање у рад, развођење кроз доставну књигу и архивирање предмета; отвара пошту и води евиденцију о утрошку поштанских трошкова; обавља и друге послове по налогу шефа Одсека.</w:t>
                            </w:r>
                          </w:p>
                          <w:p w:rsidR="00805D12" w:rsidRDefault="00805D12" w:rsidP="00805D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333pt;margin-top:12.6pt;width:126pt;height:2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">
                <v:textbox>
                  <w:txbxContent>
                    <w:p w:rsidR="00805D12" w:rsidRPr="00CB2F90" w:rsidRDefault="00805D12" w:rsidP="00805D12">
                      <w:pPr>
                        <w:pStyle w:val="Default"/>
                        <w:jc w:val="center"/>
                        <w:rPr>
                          <w:rFonts w:ascii="Arial" w:hAnsi="Arial" w:cs="Arial"/>
                          <w:sz w:val="18"/>
                          <w:szCs w:val="18"/>
                        </w:rPr>
                      </w:pPr>
                      <w:r w:rsidRPr="00CB2F90">
                        <w:rPr>
                          <w:rFonts w:ascii="Arial" w:hAnsi="Arial" w:cs="Arial"/>
                          <w:b/>
                          <w:bCs/>
                          <w:sz w:val="18"/>
                          <w:szCs w:val="18"/>
                        </w:rPr>
                        <w:t>ПИСАРНИЦА</w:t>
                      </w:r>
                    </w:p>
                    <w:p w:rsidR="00805D12" w:rsidRPr="00CB2F90" w:rsidRDefault="00805D12" w:rsidP="00805D12">
                      <w:pPr>
                        <w:pStyle w:val="Default"/>
                        <w:jc w:val="center"/>
                        <w:rPr>
                          <w:rFonts w:ascii="Arial" w:hAnsi="Arial" w:cs="Arial"/>
                          <w:sz w:val="18"/>
                          <w:szCs w:val="18"/>
                        </w:rPr>
                      </w:pPr>
                      <w:r w:rsidRPr="00CB2F90">
                        <w:rPr>
                          <w:rFonts w:ascii="Arial" w:hAnsi="Arial" w:cs="Arial"/>
                          <w:b/>
                          <w:bCs/>
                          <w:sz w:val="18"/>
                          <w:szCs w:val="18"/>
                        </w:rPr>
                        <w:t>РАДНО МЕСТО ЗА КАНЦЕЛАРИЈСКЕ ПОСЛОВЕ</w:t>
                      </w:r>
                    </w:p>
                    <w:p w:rsidR="00805D12" w:rsidRPr="00270A34" w:rsidRDefault="00805D12" w:rsidP="00805D12">
                      <w:pPr>
                        <w:jc w:val="center"/>
                        <w:rPr>
                          <w:rFonts w:ascii="Arial" w:hAnsi="Arial" w:cs="Arial"/>
                          <w:sz w:val="16"/>
                          <w:szCs w:val="16"/>
                          <w:lang w:val="sr-Cyrl-CS"/>
                        </w:rPr>
                      </w:pPr>
                      <w:r w:rsidRPr="00270A34">
                        <w:rPr>
                          <w:rFonts w:ascii="Arial" w:hAnsi="Arial" w:cs="Arial"/>
                          <w:sz w:val="16"/>
                          <w:szCs w:val="16"/>
                          <w:lang w:val="sr-Cyrl-CS"/>
                        </w:rPr>
                        <w:t>Врши пријем и преглед поште упућене запосленима Стручне службе, окружним и осталим подручним јединицама органа државне управе; формирање и завођење предмета, достављање у рад, развођење кроз доставну књигу и архивирање предмета; отвара пошту и води евиденцију о утрошку поштанских трошкова; обавља и друге послове по налогу шефа Одсека.</w:t>
                      </w:r>
                    </w:p>
                    <w:p w:rsidR="00805D12" w:rsidRDefault="00805D12" w:rsidP="00805D12">
                      <w:pPr>
                        <w:jc w:val="center"/>
                      </w:pPr>
                    </w:p>
                  </w:txbxContent>
                </v:textbox>
              </v:shape>
            </w:pict>
          </mc:Fallback>
        </mc:AlternateContent>
      </w: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3505DA" w:rsidRPr="00C52797" w:rsidRDefault="003505DA" w:rsidP="00805D12">
      <w:pPr>
        <w:rPr>
          <w:sz w:val="28"/>
          <w:szCs w:val="28"/>
          <w:lang w:val="sr-Cyrl-CS"/>
        </w:rPr>
      </w:pPr>
    </w:p>
    <w:p w:rsidR="00F47C22" w:rsidRPr="00C52797" w:rsidRDefault="00F47C22" w:rsidP="00805D12">
      <w:pPr>
        <w:rPr>
          <w:sz w:val="28"/>
          <w:szCs w:val="28"/>
          <w:lang w:val="sr-Cyrl-CS"/>
        </w:rPr>
      </w:pPr>
    </w:p>
    <w:p w:rsidR="00F47C22" w:rsidRPr="00C52797" w:rsidRDefault="00F47C22" w:rsidP="00805D12">
      <w:pPr>
        <w:rPr>
          <w:sz w:val="28"/>
          <w:szCs w:val="28"/>
          <w:lang w:val="sr-Cyrl-CS"/>
        </w:rPr>
      </w:pPr>
    </w:p>
    <w:p w:rsidR="00F47C22" w:rsidRPr="00C52797" w:rsidRDefault="00F47C22" w:rsidP="00805D12">
      <w:pPr>
        <w:rPr>
          <w:sz w:val="28"/>
          <w:szCs w:val="28"/>
          <w:lang w:val="sr-Cyrl-CS"/>
        </w:rPr>
      </w:pPr>
    </w:p>
    <w:p w:rsidR="00F47C22" w:rsidRPr="00C52797" w:rsidRDefault="00F47C22" w:rsidP="00805D12">
      <w:pPr>
        <w:rPr>
          <w:sz w:val="28"/>
          <w:szCs w:val="28"/>
          <w:lang w:val="sr-Cyrl-CS"/>
        </w:rPr>
      </w:pPr>
    </w:p>
    <w:p w:rsidR="00F47C22" w:rsidRDefault="00F47C22" w:rsidP="00805D12">
      <w:pPr>
        <w:rPr>
          <w:sz w:val="28"/>
          <w:szCs w:val="28"/>
          <w:lang w:val="sr-Latn-CS"/>
        </w:rPr>
      </w:pPr>
    </w:p>
    <w:p w:rsidR="00240379" w:rsidRDefault="00240379" w:rsidP="00805D12">
      <w:pPr>
        <w:rPr>
          <w:sz w:val="28"/>
          <w:szCs w:val="28"/>
          <w:lang w:val="sr-Latn-CS"/>
        </w:rPr>
      </w:pPr>
    </w:p>
    <w:p w:rsidR="00240379" w:rsidRDefault="00240379" w:rsidP="00805D12">
      <w:pPr>
        <w:rPr>
          <w:sz w:val="28"/>
          <w:szCs w:val="28"/>
          <w:lang w:val="sr-Latn-CS"/>
        </w:rPr>
      </w:pPr>
    </w:p>
    <w:p w:rsidR="00240379" w:rsidRDefault="00240379" w:rsidP="00805D12">
      <w:pPr>
        <w:rPr>
          <w:sz w:val="28"/>
          <w:szCs w:val="28"/>
          <w:lang w:val="sr-Latn-CS"/>
        </w:rPr>
      </w:pPr>
    </w:p>
    <w:p w:rsidR="00240379" w:rsidRDefault="00240379" w:rsidP="00805D12">
      <w:pPr>
        <w:rPr>
          <w:sz w:val="28"/>
          <w:szCs w:val="28"/>
          <w:lang w:val="sr-Latn-CS"/>
        </w:rPr>
      </w:pPr>
    </w:p>
    <w:p w:rsidR="00240379" w:rsidRDefault="00240379" w:rsidP="00805D12">
      <w:pPr>
        <w:rPr>
          <w:sz w:val="28"/>
          <w:szCs w:val="28"/>
          <w:lang w:val="sr-Latn-CS"/>
        </w:rPr>
      </w:pPr>
    </w:p>
    <w:p w:rsidR="00240379" w:rsidRDefault="00240379" w:rsidP="00805D12">
      <w:pPr>
        <w:rPr>
          <w:sz w:val="28"/>
          <w:szCs w:val="28"/>
          <w:lang w:val="sr-Latn-CS"/>
        </w:rPr>
      </w:pPr>
    </w:p>
    <w:p w:rsidR="00240379" w:rsidRDefault="00240379" w:rsidP="00805D12">
      <w:pPr>
        <w:rPr>
          <w:sz w:val="28"/>
          <w:szCs w:val="28"/>
          <w:lang w:val="sr-Latn-CS"/>
        </w:rPr>
      </w:pPr>
    </w:p>
    <w:p w:rsidR="00240379" w:rsidRPr="00240379" w:rsidRDefault="00240379" w:rsidP="00805D12">
      <w:pPr>
        <w:rPr>
          <w:sz w:val="28"/>
          <w:szCs w:val="28"/>
          <w:lang w:val="sr-Latn-CS"/>
        </w:rPr>
      </w:pPr>
    </w:p>
    <w:p w:rsidR="00995B92" w:rsidRPr="00C52797" w:rsidRDefault="00BB099A" w:rsidP="00240379">
      <w:pPr>
        <w:ind w:firstLine="720"/>
        <w:jc w:val="center"/>
        <w:rPr>
          <w:b/>
          <w:sz w:val="28"/>
          <w:szCs w:val="28"/>
        </w:rPr>
      </w:pPr>
      <w:r w:rsidRPr="00C52797">
        <w:rPr>
          <w:b/>
          <w:sz w:val="28"/>
          <w:szCs w:val="28"/>
        </w:rPr>
        <w:t>3.</w:t>
      </w:r>
      <w:r w:rsidR="005E5CD5" w:rsidRPr="00C52797">
        <w:rPr>
          <w:b/>
          <w:sz w:val="28"/>
          <w:szCs w:val="28"/>
          <w:lang w:val="sr-Cyrl-CS"/>
        </w:rPr>
        <w:t xml:space="preserve">  </w:t>
      </w:r>
      <w:r w:rsidRPr="00C52797">
        <w:rPr>
          <w:b/>
          <w:sz w:val="28"/>
          <w:szCs w:val="28"/>
        </w:rPr>
        <w:t xml:space="preserve"> </w:t>
      </w:r>
      <w:r w:rsidR="00995B92" w:rsidRPr="00C52797">
        <w:rPr>
          <w:b/>
          <w:sz w:val="28"/>
          <w:szCs w:val="28"/>
        </w:rPr>
        <w:t xml:space="preserve">ОПИС ФУНКЦИЈА </w:t>
      </w:r>
      <w:r w:rsidR="0005029F" w:rsidRPr="00C52797">
        <w:rPr>
          <w:b/>
          <w:sz w:val="28"/>
          <w:szCs w:val="28"/>
          <w:lang w:val="sr-Cyrl-RS"/>
        </w:rPr>
        <w:t xml:space="preserve">НАЧЕЛНИКА УПРАВНОГ </w:t>
      </w:r>
      <w:r w:rsidR="00240379">
        <w:rPr>
          <w:b/>
          <w:sz w:val="28"/>
          <w:szCs w:val="28"/>
          <w:lang w:val="sr-Latn-CS"/>
        </w:rPr>
        <w:t xml:space="preserve">                           </w:t>
      </w:r>
      <w:r w:rsidR="0005029F" w:rsidRPr="00C52797">
        <w:rPr>
          <w:b/>
          <w:sz w:val="28"/>
          <w:szCs w:val="28"/>
          <w:lang w:val="sr-Cyrl-RS"/>
        </w:rPr>
        <w:t>ОК</w:t>
      </w:r>
      <w:r w:rsidR="00995B92" w:rsidRPr="00C52797">
        <w:rPr>
          <w:b/>
          <w:sz w:val="28"/>
          <w:szCs w:val="28"/>
          <w:lang w:val="sr-Cyrl-RS"/>
        </w:rPr>
        <w:t>РУГА</w:t>
      </w:r>
    </w:p>
    <w:p w:rsidR="00995B92" w:rsidRPr="00C52797" w:rsidRDefault="00995B92" w:rsidP="00240379">
      <w:pPr>
        <w:jc w:val="center"/>
        <w:rPr>
          <w:sz w:val="28"/>
          <w:szCs w:val="28"/>
        </w:rPr>
      </w:pPr>
    </w:p>
    <w:p w:rsidR="00995B92" w:rsidRPr="00C52797" w:rsidRDefault="00995B92" w:rsidP="00240379">
      <w:pPr>
        <w:ind w:firstLine="720"/>
        <w:jc w:val="center"/>
        <w:rPr>
          <w:sz w:val="28"/>
          <w:szCs w:val="28"/>
        </w:rPr>
      </w:pPr>
      <w:r w:rsidRPr="00C52797">
        <w:rPr>
          <w:sz w:val="28"/>
          <w:szCs w:val="28"/>
        </w:rPr>
        <w:t>Стручном службом руководи начелник Управног округа, који за свој рад одговара министру надлежном за послове управе и Влади. Начелника поставља Влада на период од пет</w:t>
      </w:r>
      <w:r w:rsidR="004D71DE" w:rsidRPr="00C52797">
        <w:rPr>
          <w:sz w:val="28"/>
          <w:szCs w:val="28"/>
        </w:rPr>
        <w:t xml:space="preserve"> година, на предлог министра </w:t>
      </w:r>
      <w:r w:rsidR="004D71DE" w:rsidRPr="00C52797">
        <w:rPr>
          <w:sz w:val="28"/>
          <w:szCs w:val="28"/>
          <w:lang w:val="sr-Cyrl-CS"/>
        </w:rPr>
        <w:t>правде и државне управе</w:t>
      </w:r>
      <w:r w:rsidRPr="00C52797">
        <w:rPr>
          <w:sz w:val="28"/>
          <w:szCs w:val="28"/>
        </w:rPr>
        <w:t xml:space="preserve"> и он </w:t>
      </w:r>
      <w:r w:rsidR="0000588C" w:rsidRPr="00C52797">
        <w:rPr>
          <w:sz w:val="28"/>
          <w:szCs w:val="28"/>
          <w:lang w:val="sr-Cyrl-CS"/>
        </w:rPr>
        <w:t>је функционер.</w:t>
      </w:r>
    </w:p>
    <w:p w:rsidR="00995B92" w:rsidRPr="00C52797" w:rsidRDefault="00995B92" w:rsidP="00805D12">
      <w:pPr>
        <w:ind w:firstLine="720"/>
        <w:jc w:val="both"/>
        <w:rPr>
          <w:b/>
          <w:sz w:val="28"/>
          <w:szCs w:val="28"/>
        </w:rPr>
      </w:pPr>
      <w:r w:rsidRPr="00C52797">
        <w:rPr>
          <w:sz w:val="28"/>
          <w:szCs w:val="28"/>
        </w:rPr>
        <w:t xml:space="preserve">Начелник </w:t>
      </w:r>
      <w:r w:rsidR="001D2BA3" w:rsidRPr="00C52797">
        <w:rPr>
          <w:sz w:val="28"/>
          <w:szCs w:val="28"/>
          <w:lang w:val="sr-Cyrl-CS"/>
        </w:rPr>
        <w:t>Пиротског</w:t>
      </w:r>
      <w:r w:rsidRPr="00C52797">
        <w:rPr>
          <w:sz w:val="28"/>
          <w:szCs w:val="28"/>
        </w:rPr>
        <w:t xml:space="preserve"> управног округа је </w:t>
      </w:r>
      <w:r w:rsidR="0000588C" w:rsidRPr="00C52797">
        <w:rPr>
          <w:sz w:val="28"/>
          <w:szCs w:val="28"/>
          <w:lang w:val="sr-Cyrl-CS"/>
        </w:rPr>
        <w:t>Драгана Тончић</w:t>
      </w:r>
      <w:r w:rsidRPr="00C52797">
        <w:rPr>
          <w:b/>
          <w:sz w:val="28"/>
          <w:szCs w:val="28"/>
        </w:rPr>
        <w:t xml:space="preserve">. </w:t>
      </w:r>
    </w:p>
    <w:p w:rsidR="00995B92" w:rsidRPr="00C52797" w:rsidRDefault="00995B92" w:rsidP="00805D12">
      <w:pPr>
        <w:jc w:val="both"/>
        <w:rPr>
          <w:sz w:val="28"/>
          <w:szCs w:val="28"/>
        </w:rPr>
      </w:pPr>
      <w:r w:rsidRPr="00C52797">
        <w:rPr>
          <w:sz w:val="28"/>
          <w:szCs w:val="28"/>
        </w:rPr>
        <w:t xml:space="preserve">Законом о државној управи и Уредбом о управним окрузима уређују се надлежности начелника. Начелник управног округа усклађује рад окружних подручних јединица одн. инспекцијских служби </w:t>
      </w:r>
      <w:r w:rsidRPr="00C52797">
        <w:rPr>
          <w:sz w:val="28"/>
          <w:szCs w:val="28"/>
          <w:lang w:val="sr-Cyrl-RS"/>
        </w:rPr>
        <w:t xml:space="preserve">образованих за </w:t>
      </w:r>
      <w:r w:rsidR="001D2BA3" w:rsidRPr="00C52797">
        <w:rPr>
          <w:sz w:val="28"/>
          <w:szCs w:val="28"/>
          <w:lang w:val="sr-Cyrl-CS"/>
        </w:rPr>
        <w:t>Пиротски</w:t>
      </w:r>
      <w:r w:rsidRPr="00C52797">
        <w:rPr>
          <w:sz w:val="28"/>
          <w:szCs w:val="28"/>
          <w:lang w:val="sr-Cyrl-CS"/>
        </w:rPr>
        <w:t xml:space="preserve"> </w:t>
      </w:r>
      <w:r w:rsidRPr="00C52797">
        <w:rPr>
          <w:sz w:val="28"/>
          <w:szCs w:val="28"/>
          <w:lang w:val="sr-Cyrl-RS"/>
        </w:rPr>
        <w:t xml:space="preserve">управни округ </w:t>
      </w:r>
      <w:r w:rsidRPr="00C52797">
        <w:rPr>
          <w:sz w:val="28"/>
          <w:szCs w:val="28"/>
        </w:rPr>
        <w:t xml:space="preserve">и прати примену директива и инструкција које су им издате; прати остваривање планова рада окружних подручних јединица и стара се о условима за њихов рад; прати рад запослених у окружним подручним јединицима и предлаже покретање дисциплинског поступка против њих; сарађује са подручним јединицама органа државне управе које нису образоване за подручје округа; сарађује са општинама и градовима и врши друге послове одређене законом. </w:t>
      </w:r>
    </w:p>
    <w:p w:rsidR="00995B92" w:rsidRPr="00C52797" w:rsidRDefault="00995B92" w:rsidP="00805D12">
      <w:pPr>
        <w:jc w:val="both"/>
        <w:rPr>
          <w:sz w:val="28"/>
          <w:szCs w:val="28"/>
        </w:rPr>
      </w:pPr>
      <w:r w:rsidRPr="00C52797">
        <w:rPr>
          <w:sz w:val="28"/>
          <w:szCs w:val="28"/>
        </w:rPr>
        <w:t xml:space="preserve"> </w:t>
      </w:r>
      <w:r w:rsidR="00805D12" w:rsidRPr="00C52797">
        <w:rPr>
          <w:sz w:val="28"/>
          <w:szCs w:val="28"/>
          <w:lang w:val="sr-Cyrl-CS"/>
        </w:rPr>
        <w:tab/>
      </w:r>
      <w:r w:rsidRPr="00C52797">
        <w:rPr>
          <w:sz w:val="28"/>
          <w:szCs w:val="28"/>
        </w:rPr>
        <w:t xml:space="preserve">  Начелник</w:t>
      </w:r>
      <w:r w:rsidRPr="00C52797">
        <w:rPr>
          <w:sz w:val="28"/>
          <w:szCs w:val="28"/>
          <w:lang w:val="sr-Cyrl-CS"/>
        </w:rPr>
        <w:t xml:space="preserve"> </w:t>
      </w:r>
      <w:r w:rsidRPr="00C52797">
        <w:rPr>
          <w:sz w:val="28"/>
          <w:szCs w:val="28"/>
        </w:rPr>
        <w:t>Управног округа одлучује и о пра</w:t>
      </w:r>
      <w:r w:rsidR="003505DA" w:rsidRPr="00C52797">
        <w:rPr>
          <w:sz w:val="28"/>
          <w:szCs w:val="28"/>
        </w:rPr>
        <w:t xml:space="preserve">вима и дужностима запослених у </w:t>
      </w:r>
      <w:r w:rsidR="003505DA" w:rsidRPr="00C52797">
        <w:rPr>
          <w:sz w:val="28"/>
          <w:szCs w:val="28"/>
          <w:lang w:val="sr-Cyrl-CS"/>
        </w:rPr>
        <w:t>С</w:t>
      </w:r>
      <w:r w:rsidRPr="00C52797">
        <w:rPr>
          <w:sz w:val="28"/>
          <w:szCs w:val="28"/>
        </w:rPr>
        <w:t xml:space="preserve">тручној служби. </w:t>
      </w:r>
    </w:p>
    <w:p w:rsidR="005574A1" w:rsidRPr="00C52797" w:rsidRDefault="005574A1" w:rsidP="00805D12">
      <w:pPr>
        <w:rPr>
          <w:b/>
          <w:sz w:val="28"/>
          <w:szCs w:val="28"/>
          <w:lang w:val="sr-Cyrl-CS"/>
        </w:rPr>
      </w:pPr>
    </w:p>
    <w:p w:rsidR="00472F02" w:rsidRPr="00240379" w:rsidRDefault="00472F02" w:rsidP="00240379">
      <w:pPr>
        <w:numPr>
          <w:ilvl w:val="0"/>
          <w:numId w:val="1"/>
        </w:numPr>
        <w:ind w:left="720"/>
        <w:jc w:val="center"/>
        <w:rPr>
          <w:b/>
          <w:sz w:val="28"/>
          <w:szCs w:val="28"/>
          <w:lang w:val="sr-Cyrl-CS"/>
        </w:rPr>
      </w:pPr>
      <w:r w:rsidRPr="00240379">
        <w:rPr>
          <w:b/>
          <w:sz w:val="28"/>
          <w:szCs w:val="28"/>
          <w:lang w:val="sr-Cyrl-CS"/>
        </w:rPr>
        <w:t xml:space="preserve">ПОДРУЧНЕ ЈЕДИНИЦЕ НА ТЕРИТОРИЈИ </w:t>
      </w:r>
      <w:r w:rsidR="009B2935" w:rsidRPr="00240379">
        <w:rPr>
          <w:b/>
          <w:sz w:val="28"/>
          <w:szCs w:val="28"/>
          <w:lang w:val="sr-Cyrl-CS"/>
        </w:rPr>
        <w:t xml:space="preserve"> </w:t>
      </w:r>
      <w:r w:rsidR="00832CDF" w:rsidRPr="00240379">
        <w:rPr>
          <w:b/>
          <w:sz w:val="28"/>
          <w:szCs w:val="28"/>
          <w:lang w:val="sr-Cyrl-CS"/>
        </w:rPr>
        <w:t>ПИРОТСКОГ</w:t>
      </w:r>
      <w:r w:rsidR="00240379">
        <w:rPr>
          <w:b/>
          <w:sz w:val="28"/>
          <w:szCs w:val="28"/>
          <w:lang w:val="sr-Latn-CS"/>
        </w:rPr>
        <w:t xml:space="preserve"> </w:t>
      </w:r>
      <w:r w:rsidRPr="00240379">
        <w:rPr>
          <w:b/>
          <w:sz w:val="28"/>
          <w:szCs w:val="28"/>
          <w:lang w:val="sr-Cyrl-CS"/>
        </w:rPr>
        <w:t>УПРАВНОГ ОКРУГА</w:t>
      </w:r>
    </w:p>
    <w:p w:rsidR="00805D12" w:rsidRPr="00C52797" w:rsidRDefault="00805D12" w:rsidP="00805D12">
      <w:pPr>
        <w:ind w:left="720"/>
        <w:rPr>
          <w:b/>
          <w:sz w:val="28"/>
          <w:szCs w:val="28"/>
          <w:lang w:val="sr-Cyrl-CS"/>
        </w:rPr>
      </w:pPr>
    </w:p>
    <w:p w:rsidR="00472F02" w:rsidRPr="00C52797" w:rsidRDefault="00472F02" w:rsidP="00805D12">
      <w:pPr>
        <w:rPr>
          <w:b/>
          <w:sz w:val="28"/>
          <w:szCs w:val="28"/>
          <w:u w:val="single"/>
          <w:lang w:val="sr-Cyrl-CS"/>
        </w:rPr>
      </w:pPr>
      <w:hyperlink r:id="rId9" w:tgtFrame="_self" w:history="1">
        <w:r w:rsidRPr="00C52797">
          <w:rPr>
            <w:rStyle w:val="Hyperlink"/>
            <w:b/>
            <w:color w:val="auto"/>
            <w:sz w:val="28"/>
            <w:szCs w:val="28"/>
          </w:rPr>
          <w:t>Министарство пољопривреде, шумарства и водопривреде</w:t>
        </w:r>
      </w:hyperlink>
    </w:p>
    <w:p w:rsidR="00036CE9" w:rsidRPr="00C52797" w:rsidRDefault="00036CE9" w:rsidP="00805D12">
      <w:pPr>
        <w:rPr>
          <w:b/>
          <w:sz w:val="28"/>
          <w:szCs w:val="28"/>
          <w:u w:val="single"/>
          <w:lang w:val="sr-Cyrl-CS"/>
        </w:rPr>
      </w:pPr>
    </w:p>
    <w:p w:rsidR="00472F02" w:rsidRPr="00C52797" w:rsidRDefault="00472F02" w:rsidP="00805D12">
      <w:pPr>
        <w:rPr>
          <w:sz w:val="28"/>
          <w:szCs w:val="28"/>
          <w:u w:val="single"/>
        </w:rPr>
      </w:pPr>
      <w:hyperlink r:id="rId10" w:tgtFrame="_self" w:history="1">
        <w:r w:rsidRPr="00C52797">
          <w:rPr>
            <w:rStyle w:val="Hyperlink"/>
            <w:color w:val="auto"/>
            <w:sz w:val="28"/>
            <w:szCs w:val="28"/>
          </w:rPr>
          <w:t>Ветеринарска инспекција</w:t>
        </w:r>
      </w:hyperlink>
    </w:p>
    <w:p w:rsidR="000B5B25" w:rsidRPr="00C52797" w:rsidRDefault="00832CDF" w:rsidP="00805D12">
      <w:pPr>
        <w:rPr>
          <w:sz w:val="28"/>
          <w:szCs w:val="28"/>
          <w:lang w:val="sr-Cyrl-CS"/>
        </w:rPr>
      </w:pPr>
      <w:r w:rsidRPr="00C52797">
        <w:rPr>
          <w:rStyle w:val="Strong"/>
          <w:b w:val="0"/>
          <w:bCs w:val="0"/>
          <w:sz w:val="28"/>
          <w:szCs w:val="28"/>
          <w:lang w:val="sr-Cyrl-CS"/>
        </w:rPr>
        <w:t>СНЕЖАНА СТОЈАНОВИЋ</w:t>
      </w:r>
      <w:r w:rsidR="00472F02" w:rsidRPr="00C52797">
        <w:rPr>
          <w:sz w:val="28"/>
          <w:szCs w:val="28"/>
        </w:rPr>
        <w:t>,дипл.ветеринар-самостални саветник-</w:t>
      </w:r>
      <w:r w:rsidR="00472F02" w:rsidRPr="00C52797">
        <w:rPr>
          <w:rStyle w:val="Strong"/>
          <w:b w:val="0"/>
          <w:bCs w:val="0"/>
          <w:sz w:val="28"/>
          <w:szCs w:val="28"/>
        </w:rPr>
        <w:t>начелник одељења</w:t>
      </w:r>
      <w:r w:rsidR="00472F02" w:rsidRPr="00C52797">
        <w:rPr>
          <w:rStyle w:val="Strong"/>
          <w:b w:val="0"/>
          <w:bCs w:val="0"/>
          <w:sz w:val="28"/>
          <w:szCs w:val="28"/>
          <w:lang w:val="sr-Cyrl-CS"/>
        </w:rPr>
        <w:t>,</w:t>
      </w:r>
      <w:r w:rsidR="00472F02" w:rsidRPr="00C52797">
        <w:rPr>
          <w:sz w:val="28"/>
          <w:szCs w:val="28"/>
        </w:rPr>
        <w:t>тел.01</w:t>
      </w:r>
      <w:r w:rsidRPr="00C52797">
        <w:rPr>
          <w:sz w:val="28"/>
          <w:szCs w:val="28"/>
          <w:lang w:val="sr-Cyrl-CS"/>
        </w:rPr>
        <w:t>0</w:t>
      </w:r>
      <w:r w:rsidR="00472F02" w:rsidRPr="00C52797">
        <w:rPr>
          <w:sz w:val="28"/>
          <w:szCs w:val="28"/>
        </w:rPr>
        <w:t xml:space="preserve"> </w:t>
      </w:r>
      <w:r w:rsidRPr="00C52797">
        <w:rPr>
          <w:sz w:val="28"/>
          <w:szCs w:val="28"/>
          <w:lang w:val="sr-Cyrl-CS"/>
        </w:rPr>
        <w:t xml:space="preserve"> 311-263</w:t>
      </w:r>
      <w:r w:rsidR="00472F02" w:rsidRPr="00C52797">
        <w:rPr>
          <w:sz w:val="28"/>
          <w:szCs w:val="28"/>
          <w:lang w:val="sr-Cyrl-CS"/>
        </w:rPr>
        <w:t xml:space="preserve">, </w:t>
      </w:r>
      <w:r w:rsidR="00472F02" w:rsidRPr="00C52797">
        <w:rPr>
          <w:sz w:val="28"/>
          <w:szCs w:val="28"/>
        </w:rPr>
        <w:t xml:space="preserve">е-адреса: </w:t>
      </w:r>
      <w:r w:rsidR="000B5B25" w:rsidRPr="00C52797">
        <w:rPr>
          <w:sz w:val="28"/>
          <w:szCs w:val="28"/>
        </w:rPr>
        <w:t>vinspekcijapi@yahoo.com,</w:t>
      </w:r>
      <w:r w:rsidR="00472F02" w:rsidRPr="00C52797">
        <w:rPr>
          <w:sz w:val="28"/>
          <w:szCs w:val="28"/>
        </w:rPr>
        <w:t xml:space="preserve"> </w:t>
      </w:r>
      <w:r w:rsidR="00805D12" w:rsidRPr="00C52797">
        <w:rPr>
          <w:sz w:val="28"/>
          <w:szCs w:val="28"/>
          <w:lang w:val="sr-Cyrl-CS"/>
        </w:rPr>
        <w:t>канцеларија бр. 7</w:t>
      </w:r>
    </w:p>
    <w:p w:rsidR="00805D12" w:rsidRPr="00C52797" w:rsidRDefault="00805D12" w:rsidP="00805D12">
      <w:pPr>
        <w:rPr>
          <w:sz w:val="28"/>
          <w:szCs w:val="28"/>
          <w:lang w:val="sr-Cyrl-CS"/>
        </w:rPr>
      </w:pPr>
    </w:p>
    <w:p w:rsidR="00472F02" w:rsidRPr="00C52797" w:rsidRDefault="00832CDF" w:rsidP="00805D12">
      <w:pPr>
        <w:rPr>
          <w:sz w:val="28"/>
          <w:szCs w:val="28"/>
          <w:u w:val="single"/>
          <w:lang w:val="sr-Cyrl-CS"/>
        </w:rPr>
      </w:pPr>
      <w:r w:rsidRPr="00C52797">
        <w:rPr>
          <w:sz w:val="28"/>
          <w:szCs w:val="28"/>
          <w:u w:val="single"/>
          <w:lang w:val="sr-Cyrl-CS"/>
        </w:rPr>
        <w:t xml:space="preserve">  </w:t>
      </w:r>
      <w:hyperlink r:id="rId11" w:tgtFrame="_self" w:history="1">
        <w:r w:rsidR="00472F02" w:rsidRPr="00C52797">
          <w:rPr>
            <w:rStyle w:val="Hyperlink"/>
            <w:color w:val="auto"/>
            <w:sz w:val="28"/>
            <w:szCs w:val="28"/>
          </w:rPr>
          <w:t>Пољопривредна инспекција</w:t>
        </w:r>
      </w:hyperlink>
    </w:p>
    <w:p w:rsidR="00472F02" w:rsidRPr="00C52797" w:rsidRDefault="000B5B25" w:rsidP="00805D12">
      <w:pPr>
        <w:rPr>
          <w:rStyle w:val="Strong"/>
          <w:b w:val="0"/>
          <w:bCs w:val="0"/>
          <w:sz w:val="28"/>
          <w:szCs w:val="28"/>
          <w:lang w:val="sr-Cyrl-CS"/>
        </w:rPr>
      </w:pPr>
      <w:r w:rsidRPr="00C52797">
        <w:rPr>
          <w:rStyle w:val="Strong"/>
          <w:b w:val="0"/>
          <w:bCs w:val="0"/>
          <w:sz w:val="28"/>
          <w:szCs w:val="28"/>
          <w:lang w:val="sr-Cyrl-CS"/>
        </w:rPr>
        <w:t>ДУШАН КРСТИЋ</w:t>
      </w:r>
      <w:r w:rsidR="00472F02" w:rsidRPr="00C52797">
        <w:rPr>
          <w:rStyle w:val="Strong"/>
          <w:b w:val="0"/>
          <w:bCs w:val="0"/>
          <w:sz w:val="28"/>
          <w:szCs w:val="28"/>
        </w:rPr>
        <w:t xml:space="preserve">,дип.инж.пољопривреде </w:t>
      </w:r>
      <w:r w:rsidR="00472F02" w:rsidRPr="00C52797">
        <w:rPr>
          <w:rStyle w:val="Strong"/>
          <w:b w:val="0"/>
          <w:bCs w:val="0"/>
          <w:sz w:val="28"/>
          <w:szCs w:val="28"/>
          <w:lang w:val="sr-Cyrl-CS"/>
        </w:rPr>
        <w:t>,</w:t>
      </w:r>
      <w:r w:rsidR="00472F02" w:rsidRPr="00C52797">
        <w:rPr>
          <w:rStyle w:val="Strong"/>
          <w:b w:val="0"/>
          <w:bCs w:val="0"/>
          <w:sz w:val="28"/>
          <w:szCs w:val="28"/>
        </w:rPr>
        <w:t xml:space="preserve"> пољопривредни инспектор</w:t>
      </w:r>
      <w:r w:rsidR="00472F02" w:rsidRPr="00C52797">
        <w:rPr>
          <w:rStyle w:val="Strong"/>
          <w:b w:val="0"/>
          <w:bCs w:val="0"/>
          <w:sz w:val="28"/>
          <w:szCs w:val="28"/>
          <w:lang w:val="sr-Cyrl-CS"/>
        </w:rPr>
        <w:t xml:space="preserve">, </w:t>
      </w:r>
      <w:r w:rsidR="00472F02" w:rsidRPr="00C52797">
        <w:rPr>
          <w:rStyle w:val="Strong"/>
          <w:b w:val="0"/>
          <w:bCs w:val="0"/>
          <w:sz w:val="28"/>
          <w:szCs w:val="28"/>
        </w:rPr>
        <w:t>тел.01</w:t>
      </w:r>
      <w:r w:rsidR="00832CDF" w:rsidRPr="00C52797">
        <w:rPr>
          <w:rStyle w:val="Strong"/>
          <w:b w:val="0"/>
          <w:bCs w:val="0"/>
          <w:sz w:val="28"/>
          <w:szCs w:val="28"/>
          <w:lang w:val="sr-Cyrl-CS"/>
        </w:rPr>
        <w:t>0</w:t>
      </w:r>
      <w:r w:rsidR="00472F02" w:rsidRPr="00C52797">
        <w:rPr>
          <w:rStyle w:val="Strong"/>
          <w:b w:val="0"/>
          <w:bCs w:val="0"/>
          <w:sz w:val="28"/>
          <w:szCs w:val="28"/>
        </w:rPr>
        <w:t> </w:t>
      </w:r>
      <w:r w:rsidR="00832CDF" w:rsidRPr="00C52797">
        <w:rPr>
          <w:rStyle w:val="Strong"/>
          <w:b w:val="0"/>
          <w:bCs w:val="0"/>
          <w:sz w:val="28"/>
          <w:szCs w:val="28"/>
          <w:lang w:val="sr-Cyrl-CS"/>
        </w:rPr>
        <w:t>311-263</w:t>
      </w:r>
      <w:r w:rsidR="00472F02" w:rsidRPr="00C52797">
        <w:rPr>
          <w:rStyle w:val="Strong"/>
          <w:b w:val="0"/>
          <w:bCs w:val="0"/>
          <w:sz w:val="28"/>
          <w:szCs w:val="28"/>
        </w:rPr>
        <w:t> </w:t>
      </w:r>
      <w:r w:rsidRPr="00C52797">
        <w:rPr>
          <w:rStyle w:val="Strong"/>
          <w:b w:val="0"/>
          <w:bCs w:val="0"/>
          <w:sz w:val="28"/>
          <w:szCs w:val="28"/>
          <w:lang w:val="sr-Cyrl-CS"/>
        </w:rPr>
        <w:t xml:space="preserve">,факс:010/321-159, </w:t>
      </w:r>
      <w:r w:rsidR="00472F02" w:rsidRPr="00C52797">
        <w:rPr>
          <w:rStyle w:val="Strong"/>
          <w:b w:val="0"/>
          <w:bCs w:val="0"/>
          <w:sz w:val="28"/>
          <w:szCs w:val="28"/>
        </w:rPr>
        <w:t>канцеларија бр.</w:t>
      </w:r>
      <w:r w:rsidR="00832CDF" w:rsidRPr="00C52797">
        <w:rPr>
          <w:rStyle w:val="Strong"/>
          <w:b w:val="0"/>
          <w:bCs w:val="0"/>
          <w:sz w:val="28"/>
          <w:szCs w:val="28"/>
          <w:lang w:val="sr-Cyrl-CS"/>
        </w:rPr>
        <w:t xml:space="preserve"> </w:t>
      </w:r>
      <w:r w:rsidRPr="00C52797">
        <w:rPr>
          <w:rStyle w:val="Strong"/>
          <w:b w:val="0"/>
          <w:bCs w:val="0"/>
          <w:sz w:val="28"/>
          <w:szCs w:val="28"/>
          <w:lang w:val="sr-Cyrl-CS"/>
        </w:rPr>
        <w:t>4</w:t>
      </w:r>
    </w:p>
    <w:p w:rsidR="00036CE9" w:rsidRPr="00C52797" w:rsidRDefault="00036CE9" w:rsidP="00805D12">
      <w:pPr>
        <w:rPr>
          <w:sz w:val="28"/>
          <w:szCs w:val="28"/>
          <w:lang w:val="sr-Cyrl-CS"/>
        </w:rPr>
      </w:pPr>
    </w:p>
    <w:p w:rsidR="00472F02" w:rsidRPr="00C52797" w:rsidRDefault="00036CE9" w:rsidP="00805D12">
      <w:pPr>
        <w:rPr>
          <w:sz w:val="28"/>
          <w:szCs w:val="28"/>
          <w:u w:val="single"/>
        </w:rPr>
      </w:pPr>
      <w:r w:rsidRPr="00C52797">
        <w:rPr>
          <w:sz w:val="28"/>
          <w:szCs w:val="28"/>
          <w:u w:val="single"/>
          <w:lang w:val="sr-Cyrl-CS"/>
        </w:rPr>
        <w:t xml:space="preserve">  </w:t>
      </w:r>
      <w:hyperlink r:id="rId12" w:tgtFrame="_self" w:history="1">
        <w:r w:rsidR="00472F02" w:rsidRPr="00C52797">
          <w:rPr>
            <w:rStyle w:val="Hyperlink"/>
            <w:color w:val="auto"/>
            <w:sz w:val="28"/>
            <w:szCs w:val="28"/>
          </w:rPr>
          <w:t>Вод</w:t>
        </w:r>
        <w:r w:rsidR="000B5B25" w:rsidRPr="00C52797">
          <w:rPr>
            <w:rStyle w:val="Hyperlink"/>
            <w:color w:val="auto"/>
            <w:sz w:val="28"/>
            <w:szCs w:val="28"/>
            <w:lang w:val="sr-Cyrl-CS"/>
          </w:rPr>
          <w:t xml:space="preserve">опривредна </w:t>
        </w:r>
        <w:r w:rsidR="00472F02" w:rsidRPr="00C52797">
          <w:rPr>
            <w:rStyle w:val="Hyperlink"/>
            <w:color w:val="auto"/>
            <w:sz w:val="28"/>
            <w:szCs w:val="28"/>
          </w:rPr>
          <w:t xml:space="preserve"> инспекција</w:t>
        </w:r>
      </w:hyperlink>
    </w:p>
    <w:p w:rsidR="000B5B25" w:rsidRPr="00C52797" w:rsidRDefault="00472F02" w:rsidP="00805D12">
      <w:pPr>
        <w:rPr>
          <w:sz w:val="28"/>
          <w:szCs w:val="28"/>
          <w:lang w:val="sr-Cyrl-CS"/>
        </w:rPr>
      </w:pPr>
      <w:r w:rsidRPr="00C52797">
        <w:rPr>
          <w:sz w:val="28"/>
          <w:szCs w:val="28"/>
          <w:lang w:val="sr-Cyrl-CS"/>
        </w:rPr>
        <w:t>БРАНИСЛАВ</w:t>
      </w:r>
      <w:r w:rsidR="00832CDF" w:rsidRPr="00C52797">
        <w:rPr>
          <w:sz w:val="28"/>
          <w:szCs w:val="28"/>
          <w:lang w:val="sr-Cyrl-CS"/>
        </w:rPr>
        <w:t xml:space="preserve">  </w:t>
      </w:r>
      <w:r w:rsidR="000B5B25" w:rsidRPr="00C52797">
        <w:rPr>
          <w:sz w:val="28"/>
          <w:szCs w:val="28"/>
          <w:lang w:val="sr-Cyrl-CS"/>
        </w:rPr>
        <w:t>ЏУНИЋ</w:t>
      </w:r>
      <w:r w:rsidR="00832CDF" w:rsidRPr="00C52797">
        <w:rPr>
          <w:sz w:val="28"/>
          <w:szCs w:val="28"/>
          <w:lang w:val="sr-Cyrl-CS"/>
        </w:rPr>
        <w:t xml:space="preserve"> </w:t>
      </w:r>
      <w:r w:rsidRPr="00C52797">
        <w:rPr>
          <w:sz w:val="28"/>
          <w:szCs w:val="28"/>
          <w:lang w:val="sr-Cyrl-CS"/>
        </w:rPr>
        <w:t>,дип.инж.</w:t>
      </w:r>
      <w:r w:rsidR="000B5B25" w:rsidRPr="00C52797">
        <w:rPr>
          <w:sz w:val="28"/>
          <w:szCs w:val="28"/>
          <w:lang w:val="sr-Cyrl-CS"/>
        </w:rPr>
        <w:t>пољопривреде</w:t>
      </w:r>
      <w:r w:rsidRPr="00C52797">
        <w:rPr>
          <w:sz w:val="28"/>
          <w:szCs w:val="28"/>
          <w:lang w:val="sr-Cyrl-CS"/>
        </w:rPr>
        <w:t xml:space="preserve">   тел. 01</w:t>
      </w:r>
      <w:r w:rsidR="00832CDF" w:rsidRPr="00C52797">
        <w:rPr>
          <w:sz w:val="28"/>
          <w:szCs w:val="28"/>
          <w:lang w:val="sr-Cyrl-CS"/>
        </w:rPr>
        <w:t>0</w:t>
      </w:r>
      <w:r w:rsidRPr="00C52797">
        <w:rPr>
          <w:sz w:val="28"/>
          <w:szCs w:val="28"/>
          <w:lang w:val="sr-Cyrl-CS"/>
        </w:rPr>
        <w:t xml:space="preserve"> </w:t>
      </w:r>
      <w:r w:rsidR="00832CDF" w:rsidRPr="00C52797">
        <w:rPr>
          <w:sz w:val="28"/>
          <w:szCs w:val="28"/>
          <w:lang w:val="sr-Cyrl-CS"/>
        </w:rPr>
        <w:t xml:space="preserve">311-263 </w:t>
      </w:r>
      <w:r w:rsidRPr="00C52797">
        <w:rPr>
          <w:sz w:val="28"/>
          <w:szCs w:val="28"/>
          <w:lang w:val="sr-Cyrl-CS"/>
        </w:rPr>
        <w:t xml:space="preserve">, </w:t>
      </w:r>
      <w:r w:rsidR="00832CDF" w:rsidRPr="00C52797">
        <w:rPr>
          <w:sz w:val="28"/>
          <w:szCs w:val="28"/>
          <w:lang w:val="sr-Cyrl-CS"/>
        </w:rPr>
        <w:t xml:space="preserve">  </w:t>
      </w:r>
    </w:p>
    <w:p w:rsidR="00472F02" w:rsidRPr="00C52797" w:rsidRDefault="00832CDF" w:rsidP="00805D12">
      <w:pPr>
        <w:rPr>
          <w:sz w:val="28"/>
          <w:szCs w:val="28"/>
          <w:lang w:val="sr-Cyrl-CS"/>
        </w:rPr>
      </w:pPr>
      <w:r w:rsidRPr="00C52797">
        <w:rPr>
          <w:sz w:val="28"/>
          <w:szCs w:val="28"/>
          <w:lang w:val="sr-Cyrl-CS"/>
        </w:rPr>
        <w:t xml:space="preserve">   е-маил</w:t>
      </w:r>
      <w:r w:rsidR="000B5B25" w:rsidRPr="00C52797">
        <w:rPr>
          <w:sz w:val="28"/>
          <w:szCs w:val="28"/>
        </w:rPr>
        <w:t xml:space="preserve"> branislavdzunic@yahoo.com,</w:t>
      </w:r>
      <w:r w:rsidRPr="00C52797">
        <w:rPr>
          <w:sz w:val="28"/>
          <w:szCs w:val="28"/>
          <w:lang w:val="sr-Cyrl-CS"/>
        </w:rPr>
        <w:t xml:space="preserve"> </w:t>
      </w:r>
      <w:r w:rsidR="000B5B25" w:rsidRPr="00C52797">
        <w:rPr>
          <w:sz w:val="28"/>
          <w:szCs w:val="28"/>
          <w:lang w:val="sr-Cyrl-CS"/>
        </w:rPr>
        <w:t>канцеларија бр.</w:t>
      </w:r>
      <w:r w:rsidR="000B5B25" w:rsidRPr="00C52797">
        <w:rPr>
          <w:sz w:val="28"/>
          <w:szCs w:val="28"/>
        </w:rPr>
        <w:t>4</w:t>
      </w:r>
    </w:p>
    <w:p w:rsidR="00CE3128" w:rsidRPr="00C52797" w:rsidRDefault="00CE3128" w:rsidP="00805D12">
      <w:pPr>
        <w:rPr>
          <w:sz w:val="28"/>
          <w:szCs w:val="28"/>
          <w:lang w:val="sr-Cyrl-CS"/>
        </w:rPr>
      </w:pPr>
    </w:p>
    <w:p w:rsidR="00BF5932" w:rsidRPr="00C52797" w:rsidRDefault="00BF5932" w:rsidP="00805D12">
      <w:pPr>
        <w:rPr>
          <w:sz w:val="28"/>
          <w:szCs w:val="28"/>
          <w:u w:val="single"/>
          <w:lang w:val="sr-Cyrl-CS"/>
        </w:rPr>
      </w:pPr>
      <w:r w:rsidRPr="00C52797">
        <w:rPr>
          <w:sz w:val="28"/>
          <w:szCs w:val="28"/>
          <w:u w:val="single"/>
          <w:lang w:val="sr-Cyrl-CS"/>
        </w:rPr>
        <w:t>Управа за шуме</w:t>
      </w:r>
    </w:p>
    <w:p w:rsidR="00BF5932" w:rsidRPr="00C52797" w:rsidRDefault="00BF5932" w:rsidP="00805D12">
      <w:pPr>
        <w:rPr>
          <w:sz w:val="28"/>
          <w:szCs w:val="28"/>
          <w:lang w:val="sr-Cyrl-CS"/>
        </w:rPr>
      </w:pPr>
      <w:r w:rsidRPr="00C52797">
        <w:rPr>
          <w:sz w:val="28"/>
          <w:szCs w:val="28"/>
          <w:lang w:val="sr-Cyrl-CS"/>
        </w:rPr>
        <w:t>ИГОР  ИВАНОВИЋ,дипл.инж.шумарства  тел. 064/881 86 94</w:t>
      </w:r>
    </w:p>
    <w:p w:rsidR="00805D12" w:rsidRPr="00C52797" w:rsidRDefault="00BF5932" w:rsidP="00805D12">
      <w:pPr>
        <w:rPr>
          <w:sz w:val="28"/>
          <w:szCs w:val="28"/>
          <w:lang w:val="sr-Cyrl-CS"/>
        </w:rPr>
      </w:pPr>
      <w:r w:rsidRPr="00C52797">
        <w:rPr>
          <w:sz w:val="28"/>
          <w:szCs w:val="28"/>
          <w:lang w:val="sr-Cyrl-CS"/>
        </w:rPr>
        <w:t>канцеларија бр.13</w:t>
      </w:r>
    </w:p>
    <w:p w:rsidR="00CE3128" w:rsidRPr="00C52797" w:rsidRDefault="00CE3128" w:rsidP="00805D12">
      <w:pPr>
        <w:rPr>
          <w:sz w:val="28"/>
          <w:szCs w:val="28"/>
          <w:lang w:val="sr-Cyrl-CS"/>
        </w:rPr>
      </w:pPr>
    </w:p>
    <w:p w:rsidR="00472F02" w:rsidRPr="00C52797" w:rsidRDefault="00472F02" w:rsidP="00805D12">
      <w:pPr>
        <w:rPr>
          <w:sz w:val="28"/>
          <w:szCs w:val="28"/>
          <w:u w:val="single"/>
        </w:rPr>
      </w:pPr>
      <w:hyperlink r:id="rId13" w:tgtFrame="_self" w:history="1">
        <w:r w:rsidRPr="00C52797">
          <w:rPr>
            <w:rStyle w:val="Hyperlink"/>
            <w:color w:val="auto"/>
            <w:sz w:val="28"/>
            <w:szCs w:val="28"/>
          </w:rPr>
          <w:t>Министарство рада</w:t>
        </w:r>
        <w:r w:rsidRPr="00C52797">
          <w:rPr>
            <w:rStyle w:val="Hyperlink"/>
            <w:color w:val="auto"/>
            <w:sz w:val="28"/>
            <w:szCs w:val="28"/>
            <w:lang w:val="sr-Cyrl-CS"/>
          </w:rPr>
          <w:t>, запошљавања</w:t>
        </w:r>
        <w:r w:rsidRPr="00C52797">
          <w:rPr>
            <w:rStyle w:val="Hyperlink"/>
            <w:color w:val="auto"/>
            <w:sz w:val="28"/>
            <w:szCs w:val="28"/>
          </w:rPr>
          <w:t xml:space="preserve"> и социјалне политике</w:t>
        </w:r>
      </w:hyperlink>
    </w:p>
    <w:p w:rsidR="00472F02" w:rsidRPr="00C52797" w:rsidRDefault="00472F02" w:rsidP="00805D12">
      <w:pPr>
        <w:rPr>
          <w:sz w:val="28"/>
          <w:szCs w:val="28"/>
          <w:u w:val="single"/>
        </w:rPr>
      </w:pPr>
      <w:hyperlink r:id="rId14" w:tgtFrame="_self" w:history="1">
        <w:r w:rsidRPr="00C52797">
          <w:rPr>
            <w:rStyle w:val="Hyperlink"/>
            <w:color w:val="auto"/>
            <w:sz w:val="28"/>
            <w:szCs w:val="28"/>
          </w:rPr>
          <w:t>Инспекција рада</w:t>
        </w:r>
      </w:hyperlink>
    </w:p>
    <w:p w:rsidR="00472F02" w:rsidRPr="00C52797" w:rsidRDefault="004A6695" w:rsidP="00805D12">
      <w:pPr>
        <w:rPr>
          <w:sz w:val="28"/>
          <w:szCs w:val="28"/>
        </w:rPr>
      </w:pPr>
      <w:r w:rsidRPr="00C52797">
        <w:rPr>
          <w:rStyle w:val="Strong"/>
          <w:b w:val="0"/>
          <w:bCs w:val="0"/>
          <w:sz w:val="28"/>
          <w:szCs w:val="28"/>
          <w:lang w:val="sr-Cyrl-CS"/>
        </w:rPr>
        <w:t xml:space="preserve">ПОПОВИЋ  </w:t>
      </w:r>
      <w:r w:rsidR="000B5B25" w:rsidRPr="00C52797">
        <w:rPr>
          <w:rStyle w:val="Strong"/>
          <w:b w:val="0"/>
          <w:bCs w:val="0"/>
          <w:sz w:val="28"/>
          <w:szCs w:val="28"/>
          <w:lang w:val="sr-Cyrl-CS"/>
        </w:rPr>
        <w:t>АЛЕКСАНДАР</w:t>
      </w:r>
      <w:r w:rsidR="00472F02" w:rsidRPr="00C52797">
        <w:rPr>
          <w:sz w:val="28"/>
          <w:szCs w:val="28"/>
        </w:rPr>
        <w:t>,  дипл</w:t>
      </w:r>
      <w:r w:rsidR="00472F02" w:rsidRPr="00C52797">
        <w:rPr>
          <w:sz w:val="28"/>
          <w:szCs w:val="28"/>
          <w:lang w:val="sr-Cyrl-CS"/>
        </w:rPr>
        <w:t>.</w:t>
      </w:r>
      <w:r w:rsidR="00472F02" w:rsidRPr="00C52797">
        <w:rPr>
          <w:sz w:val="28"/>
          <w:szCs w:val="28"/>
        </w:rPr>
        <w:t xml:space="preserve"> правник</w:t>
      </w:r>
      <w:r w:rsidR="00472F02" w:rsidRPr="00C52797">
        <w:rPr>
          <w:sz w:val="28"/>
          <w:szCs w:val="28"/>
          <w:lang w:val="sr-Cyrl-CS"/>
        </w:rPr>
        <w:t>,</w:t>
      </w:r>
      <w:r w:rsidR="000B5B25" w:rsidRPr="00C52797">
        <w:rPr>
          <w:sz w:val="28"/>
          <w:szCs w:val="28"/>
          <w:lang w:val="sr-Cyrl-CS"/>
        </w:rPr>
        <w:t xml:space="preserve"> шеф</w:t>
      </w:r>
      <w:r w:rsidR="00472F02" w:rsidRPr="00C52797">
        <w:rPr>
          <w:sz w:val="28"/>
          <w:szCs w:val="28"/>
        </w:rPr>
        <w:t xml:space="preserve">, </w:t>
      </w:r>
    </w:p>
    <w:p w:rsidR="00472F02" w:rsidRPr="00C52797" w:rsidRDefault="00472F02" w:rsidP="00805D12">
      <w:pPr>
        <w:rPr>
          <w:sz w:val="28"/>
          <w:szCs w:val="28"/>
          <w:lang w:val="sr-Cyrl-CS"/>
        </w:rPr>
      </w:pPr>
      <w:r w:rsidRPr="00C52797">
        <w:rPr>
          <w:sz w:val="28"/>
          <w:szCs w:val="28"/>
        </w:rPr>
        <w:t>тел.01</w:t>
      </w:r>
      <w:r w:rsidR="004A6695" w:rsidRPr="00C52797">
        <w:rPr>
          <w:sz w:val="28"/>
          <w:szCs w:val="28"/>
          <w:lang w:val="sr-Cyrl-CS"/>
        </w:rPr>
        <w:t>0</w:t>
      </w:r>
      <w:r w:rsidRPr="00C52797">
        <w:rPr>
          <w:sz w:val="28"/>
          <w:szCs w:val="28"/>
        </w:rPr>
        <w:t xml:space="preserve"> </w:t>
      </w:r>
      <w:r w:rsidR="004A6695" w:rsidRPr="00C52797">
        <w:rPr>
          <w:sz w:val="28"/>
          <w:szCs w:val="28"/>
          <w:lang w:val="sr-Cyrl-CS"/>
        </w:rPr>
        <w:t>31</w:t>
      </w:r>
      <w:r w:rsidR="009E59C4" w:rsidRPr="00C52797">
        <w:rPr>
          <w:sz w:val="28"/>
          <w:szCs w:val="28"/>
        </w:rPr>
        <w:t>3</w:t>
      </w:r>
      <w:r w:rsidR="004A6695" w:rsidRPr="00C52797">
        <w:rPr>
          <w:sz w:val="28"/>
          <w:szCs w:val="28"/>
          <w:lang w:val="sr-Cyrl-CS"/>
        </w:rPr>
        <w:t>-</w:t>
      </w:r>
      <w:r w:rsidR="009E59C4" w:rsidRPr="00C52797">
        <w:rPr>
          <w:sz w:val="28"/>
          <w:szCs w:val="28"/>
        </w:rPr>
        <w:t>4</w:t>
      </w:r>
      <w:r w:rsidR="004A6695" w:rsidRPr="00C52797">
        <w:rPr>
          <w:sz w:val="28"/>
          <w:szCs w:val="28"/>
          <w:lang w:val="sr-Cyrl-CS"/>
        </w:rPr>
        <w:t>63</w:t>
      </w:r>
      <w:r w:rsidRPr="00C52797">
        <w:rPr>
          <w:sz w:val="28"/>
          <w:szCs w:val="28"/>
        </w:rPr>
        <w:t xml:space="preserve">,  е-адреса </w:t>
      </w:r>
      <w:r w:rsidR="000B5B25" w:rsidRPr="00C52797">
        <w:rPr>
          <w:sz w:val="28"/>
          <w:szCs w:val="28"/>
          <w:lang w:val="sr-Cyrl-CS"/>
        </w:rPr>
        <w:t>pirot.ir@minrzs.sr.gov.rs</w:t>
      </w:r>
      <w:r w:rsidR="000B5B25" w:rsidRPr="00C52797">
        <w:rPr>
          <w:sz w:val="28"/>
          <w:szCs w:val="28"/>
        </w:rPr>
        <w:t>,</w:t>
      </w:r>
      <w:r w:rsidRPr="00C52797">
        <w:rPr>
          <w:sz w:val="28"/>
          <w:szCs w:val="28"/>
        </w:rPr>
        <w:t xml:space="preserve"> канцеларија</w:t>
      </w:r>
      <w:r w:rsidR="009E59C4" w:rsidRPr="00C52797">
        <w:rPr>
          <w:sz w:val="28"/>
          <w:szCs w:val="28"/>
        </w:rPr>
        <w:t xml:space="preserve"> 11</w:t>
      </w:r>
      <w:r w:rsidRPr="00C52797">
        <w:rPr>
          <w:sz w:val="28"/>
          <w:szCs w:val="28"/>
        </w:rPr>
        <w:t>,</w:t>
      </w:r>
    </w:p>
    <w:p w:rsidR="00CE3128" w:rsidRPr="00C52797" w:rsidRDefault="00CE3128" w:rsidP="00805D12">
      <w:pPr>
        <w:rPr>
          <w:sz w:val="28"/>
          <w:szCs w:val="28"/>
          <w:lang w:val="sr-Cyrl-CS"/>
        </w:rPr>
      </w:pPr>
    </w:p>
    <w:p w:rsidR="00CE3128" w:rsidRPr="00C52797" w:rsidRDefault="00CE3128" w:rsidP="00805D12">
      <w:pPr>
        <w:rPr>
          <w:sz w:val="28"/>
          <w:szCs w:val="28"/>
          <w:lang w:val="sr-Cyrl-CS"/>
        </w:rPr>
      </w:pPr>
    </w:p>
    <w:p w:rsidR="00472F02" w:rsidRPr="00C52797" w:rsidRDefault="00472F02" w:rsidP="00805D12">
      <w:pPr>
        <w:rPr>
          <w:sz w:val="28"/>
          <w:szCs w:val="28"/>
        </w:rPr>
      </w:pPr>
    </w:p>
    <w:p w:rsidR="00036CE9" w:rsidRPr="00C52797" w:rsidRDefault="00472F02" w:rsidP="00805D12">
      <w:pPr>
        <w:rPr>
          <w:b/>
          <w:sz w:val="28"/>
          <w:szCs w:val="28"/>
          <w:u w:val="single"/>
          <w:lang w:val="sr-Cyrl-CS"/>
        </w:rPr>
      </w:pPr>
      <w:hyperlink r:id="rId15" w:tgtFrame="_self" w:history="1">
        <w:r w:rsidRPr="00C52797">
          <w:rPr>
            <w:rStyle w:val="Hyperlink"/>
            <w:b/>
            <w:color w:val="auto"/>
            <w:sz w:val="28"/>
            <w:szCs w:val="28"/>
          </w:rPr>
          <w:t>Министарство здравља</w:t>
        </w:r>
      </w:hyperlink>
    </w:p>
    <w:p w:rsidR="00CE3128" w:rsidRPr="00C52797" w:rsidRDefault="00CE3128" w:rsidP="00805D12">
      <w:pPr>
        <w:rPr>
          <w:b/>
          <w:sz w:val="28"/>
          <w:szCs w:val="28"/>
          <w:lang w:val="sr-Cyrl-CS"/>
        </w:rPr>
      </w:pPr>
    </w:p>
    <w:p w:rsidR="009B2935" w:rsidRPr="00C52797" w:rsidRDefault="00472F02" w:rsidP="00805D12">
      <w:pPr>
        <w:rPr>
          <w:sz w:val="28"/>
          <w:szCs w:val="28"/>
          <w:u w:val="single"/>
          <w:lang w:val="sr-Cyrl-CS"/>
        </w:rPr>
      </w:pPr>
      <w:hyperlink r:id="rId16" w:tgtFrame="_self" w:history="1">
        <w:r w:rsidRPr="00C52797">
          <w:rPr>
            <w:rStyle w:val="Hyperlink"/>
            <w:color w:val="auto"/>
            <w:sz w:val="28"/>
            <w:szCs w:val="28"/>
          </w:rPr>
          <w:t>Санитарна инспекција</w:t>
        </w:r>
      </w:hyperlink>
    </w:p>
    <w:p w:rsidR="00472F02" w:rsidRPr="00C52797" w:rsidRDefault="00832CDF" w:rsidP="00805D12">
      <w:pPr>
        <w:rPr>
          <w:sz w:val="28"/>
          <w:szCs w:val="28"/>
        </w:rPr>
      </w:pPr>
      <w:r w:rsidRPr="00C52797">
        <w:rPr>
          <w:rStyle w:val="Strong"/>
          <w:b w:val="0"/>
          <w:bCs w:val="0"/>
          <w:sz w:val="28"/>
          <w:szCs w:val="28"/>
          <w:lang w:val="sr-Cyrl-CS"/>
        </w:rPr>
        <w:t>ЛЕПОСАВА ВЕЉКОВИЋ, дипл.</w:t>
      </w:r>
      <w:r w:rsidR="009E59C4" w:rsidRPr="00C52797">
        <w:rPr>
          <w:rStyle w:val="Strong"/>
          <w:b w:val="0"/>
          <w:bCs w:val="0"/>
          <w:sz w:val="28"/>
          <w:szCs w:val="28"/>
          <w:lang w:val="sr-Cyrl-CS"/>
        </w:rPr>
        <w:t>технолог</w:t>
      </w:r>
      <w:r w:rsidR="00472F02" w:rsidRPr="00C52797">
        <w:rPr>
          <w:sz w:val="28"/>
          <w:szCs w:val="28"/>
        </w:rPr>
        <w:t>-</w:t>
      </w:r>
      <w:r w:rsidR="00472F02" w:rsidRPr="00C52797">
        <w:rPr>
          <w:rStyle w:val="Strong"/>
          <w:b w:val="0"/>
          <w:bCs w:val="0"/>
          <w:sz w:val="28"/>
          <w:szCs w:val="28"/>
        </w:rPr>
        <w:t>начелник одељења</w:t>
      </w:r>
    </w:p>
    <w:p w:rsidR="00472F02" w:rsidRPr="00C52797" w:rsidRDefault="00472F02" w:rsidP="00805D12">
      <w:pPr>
        <w:rPr>
          <w:sz w:val="28"/>
          <w:szCs w:val="28"/>
        </w:rPr>
      </w:pPr>
      <w:r w:rsidRPr="00C52797">
        <w:rPr>
          <w:sz w:val="28"/>
          <w:szCs w:val="28"/>
        </w:rPr>
        <w:t>тел.01</w:t>
      </w:r>
      <w:r w:rsidR="00832CDF" w:rsidRPr="00C52797">
        <w:rPr>
          <w:sz w:val="28"/>
          <w:szCs w:val="28"/>
          <w:lang w:val="sr-Cyrl-CS"/>
        </w:rPr>
        <w:t>0</w:t>
      </w:r>
      <w:r w:rsidRPr="00C52797">
        <w:rPr>
          <w:sz w:val="28"/>
          <w:szCs w:val="28"/>
        </w:rPr>
        <w:t xml:space="preserve"> </w:t>
      </w:r>
      <w:r w:rsidR="00832CDF" w:rsidRPr="00C52797">
        <w:rPr>
          <w:sz w:val="28"/>
          <w:szCs w:val="28"/>
          <w:lang w:val="sr-Cyrl-CS"/>
        </w:rPr>
        <w:t>31</w:t>
      </w:r>
      <w:r w:rsidR="009E59C4" w:rsidRPr="00C52797">
        <w:rPr>
          <w:sz w:val="28"/>
          <w:szCs w:val="28"/>
        </w:rPr>
        <w:t>3</w:t>
      </w:r>
      <w:r w:rsidR="00832CDF" w:rsidRPr="00C52797">
        <w:rPr>
          <w:sz w:val="28"/>
          <w:szCs w:val="28"/>
          <w:lang w:val="sr-Cyrl-CS"/>
        </w:rPr>
        <w:t>-</w:t>
      </w:r>
      <w:r w:rsidR="009E59C4" w:rsidRPr="00C52797">
        <w:rPr>
          <w:sz w:val="28"/>
          <w:szCs w:val="28"/>
        </w:rPr>
        <w:t>062</w:t>
      </w:r>
      <w:r w:rsidR="00832CDF" w:rsidRPr="00C52797">
        <w:rPr>
          <w:sz w:val="28"/>
          <w:szCs w:val="28"/>
          <w:lang w:val="sr-Cyrl-CS"/>
        </w:rPr>
        <w:t xml:space="preserve">  </w:t>
      </w:r>
      <w:r w:rsidRPr="00C52797">
        <w:rPr>
          <w:sz w:val="28"/>
          <w:szCs w:val="28"/>
        </w:rPr>
        <w:t>е-</w:t>
      </w:r>
      <w:r w:rsidR="009E59C4" w:rsidRPr="00C52797">
        <w:rPr>
          <w:sz w:val="28"/>
          <w:szCs w:val="28"/>
        </w:rPr>
        <w:t>mail</w:t>
      </w:r>
      <w:r w:rsidR="009E59C4" w:rsidRPr="00C52797">
        <w:rPr>
          <w:sz w:val="28"/>
          <w:szCs w:val="28"/>
          <w:lang w:val="sr-Cyrl-CS"/>
        </w:rPr>
        <w:t>:</w:t>
      </w:r>
      <w:r w:rsidR="009E59C4" w:rsidRPr="00C52797">
        <w:rPr>
          <w:sz w:val="28"/>
          <w:szCs w:val="28"/>
        </w:rPr>
        <w:t>vleposava@gmail.com</w:t>
      </w:r>
      <w:r w:rsidR="009E59C4" w:rsidRPr="00C52797">
        <w:rPr>
          <w:sz w:val="28"/>
          <w:szCs w:val="28"/>
          <w:lang w:val="sr-Cyrl-CS"/>
        </w:rPr>
        <w:t>,</w:t>
      </w:r>
      <w:r w:rsidRPr="00C52797">
        <w:rPr>
          <w:sz w:val="28"/>
          <w:szCs w:val="28"/>
        </w:rPr>
        <w:t> канцеларија бр.5</w:t>
      </w:r>
    </w:p>
    <w:p w:rsidR="00472F02" w:rsidRPr="00C52797" w:rsidRDefault="00472F02" w:rsidP="00805D12">
      <w:pPr>
        <w:rPr>
          <w:sz w:val="28"/>
          <w:szCs w:val="28"/>
        </w:rPr>
      </w:pPr>
    </w:p>
    <w:p w:rsidR="00472F02" w:rsidRPr="00C52797" w:rsidRDefault="00472F02" w:rsidP="00805D12">
      <w:pPr>
        <w:rPr>
          <w:b/>
          <w:sz w:val="28"/>
          <w:szCs w:val="28"/>
          <w:u w:val="single"/>
        </w:rPr>
      </w:pPr>
      <w:r w:rsidRPr="00C52797">
        <w:rPr>
          <w:b/>
          <w:sz w:val="28"/>
          <w:szCs w:val="28"/>
          <w:u w:val="single"/>
        </w:rPr>
        <w:t xml:space="preserve">Министарство </w:t>
      </w:r>
      <w:r w:rsidR="006042A0" w:rsidRPr="00C52797">
        <w:rPr>
          <w:b/>
          <w:sz w:val="28"/>
          <w:szCs w:val="28"/>
          <w:u w:val="single"/>
          <w:lang w:val="sr-Cyrl-CS"/>
        </w:rPr>
        <w:t>за</w:t>
      </w:r>
      <w:r w:rsidRPr="00C52797">
        <w:rPr>
          <w:b/>
          <w:sz w:val="28"/>
          <w:szCs w:val="28"/>
          <w:u w:val="single"/>
          <w:lang w:val="sr-Cyrl-CS"/>
        </w:rPr>
        <w:t xml:space="preserve"> заштит</w:t>
      </w:r>
      <w:r w:rsidR="006042A0" w:rsidRPr="00C52797">
        <w:rPr>
          <w:b/>
          <w:sz w:val="28"/>
          <w:szCs w:val="28"/>
          <w:u w:val="single"/>
          <w:lang w:val="sr-Cyrl-CS"/>
        </w:rPr>
        <w:t>у</w:t>
      </w:r>
      <w:r w:rsidRPr="00C52797">
        <w:rPr>
          <w:b/>
          <w:sz w:val="28"/>
          <w:szCs w:val="28"/>
          <w:u w:val="single"/>
          <w:lang w:val="sr-Cyrl-CS"/>
        </w:rPr>
        <w:t xml:space="preserve"> животне средине</w:t>
      </w:r>
    </w:p>
    <w:p w:rsidR="00472F02" w:rsidRPr="00C52797" w:rsidRDefault="00472F02" w:rsidP="00805D12">
      <w:pPr>
        <w:rPr>
          <w:b/>
          <w:sz w:val="28"/>
          <w:szCs w:val="28"/>
          <w:u w:val="single"/>
          <w:lang w:val="sr-Cyrl-CS"/>
        </w:rPr>
      </w:pPr>
      <w:r w:rsidRPr="00C52797">
        <w:rPr>
          <w:b/>
          <w:sz w:val="28"/>
          <w:szCs w:val="28"/>
          <w:u w:val="single"/>
        </w:rPr>
        <w:t xml:space="preserve">Одељење </w:t>
      </w:r>
      <w:r w:rsidR="006042A0" w:rsidRPr="00C52797">
        <w:rPr>
          <w:b/>
          <w:sz w:val="28"/>
          <w:szCs w:val="28"/>
          <w:u w:val="single"/>
          <w:lang w:val="sr-Cyrl-CS"/>
        </w:rPr>
        <w:t xml:space="preserve">за </w:t>
      </w:r>
      <w:r w:rsidRPr="00C52797">
        <w:rPr>
          <w:b/>
          <w:sz w:val="28"/>
          <w:szCs w:val="28"/>
          <w:u w:val="single"/>
        </w:rPr>
        <w:t xml:space="preserve">заштиту животне средине </w:t>
      </w:r>
    </w:p>
    <w:p w:rsidR="009B2935" w:rsidRPr="00C52797" w:rsidRDefault="009B2935" w:rsidP="00805D12">
      <w:pPr>
        <w:rPr>
          <w:sz w:val="28"/>
          <w:szCs w:val="28"/>
          <w:u w:val="single"/>
          <w:lang w:val="sr-Cyrl-CS"/>
        </w:rPr>
      </w:pPr>
    </w:p>
    <w:p w:rsidR="00C324C2" w:rsidRPr="00C52797" w:rsidRDefault="00832CDF" w:rsidP="00805D12">
      <w:pPr>
        <w:rPr>
          <w:sz w:val="28"/>
          <w:szCs w:val="28"/>
          <w:lang w:val="sr-Cyrl-CS"/>
        </w:rPr>
      </w:pPr>
      <w:r w:rsidRPr="00C52797">
        <w:rPr>
          <w:sz w:val="28"/>
          <w:szCs w:val="28"/>
          <w:lang w:val="sr-Cyrl-CS"/>
        </w:rPr>
        <w:t>МИЛАН ШТЕТИЋ</w:t>
      </w:r>
      <w:r w:rsidR="00472F02" w:rsidRPr="00C52797">
        <w:rPr>
          <w:sz w:val="28"/>
          <w:szCs w:val="28"/>
          <w:lang w:val="sr-Cyrl-CS"/>
        </w:rPr>
        <w:t>,</w:t>
      </w:r>
      <w:r w:rsidR="00472F02" w:rsidRPr="00C52797">
        <w:rPr>
          <w:sz w:val="28"/>
          <w:szCs w:val="28"/>
        </w:rPr>
        <w:t xml:space="preserve"> Инспектор за </w:t>
      </w:r>
      <w:r w:rsidR="004503B3" w:rsidRPr="00C52797">
        <w:rPr>
          <w:sz w:val="28"/>
          <w:szCs w:val="28"/>
          <w:lang w:val="sr-Cyrl-CS"/>
        </w:rPr>
        <w:t xml:space="preserve">заштиту </w:t>
      </w:r>
      <w:r w:rsidR="00C324C2" w:rsidRPr="00C52797">
        <w:rPr>
          <w:sz w:val="28"/>
          <w:szCs w:val="28"/>
          <w:lang w:val="sr-Cyrl-CS"/>
        </w:rPr>
        <w:t>животне средине</w:t>
      </w:r>
      <w:r w:rsidR="004503B3" w:rsidRPr="00C52797">
        <w:rPr>
          <w:sz w:val="28"/>
          <w:szCs w:val="28"/>
          <w:lang w:val="sr-Cyrl-CS"/>
        </w:rPr>
        <w:t xml:space="preserve"> </w:t>
      </w:r>
      <w:r w:rsidR="000F30E9" w:rsidRPr="00C52797">
        <w:rPr>
          <w:sz w:val="28"/>
          <w:szCs w:val="28"/>
        </w:rPr>
        <w:t>тел: 01</w:t>
      </w:r>
      <w:r w:rsidR="000F30E9" w:rsidRPr="00C52797">
        <w:rPr>
          <w:sz w:val="28"/>
          <w:szCs w:val="28"/>
          <w:lang w:val="sr-Cyrl-CS"/>
        </w:rPr>
        <w:t>0 312-545,</w:t>
      </w:r>
      <w:r w:rsidR="000F30E9" w:rsidRPr="00C52797">
        <w:rPr>
          <w:sz w:val="28"/>
          <w:szCs w:val="28"/>
        </w:rPr>
        <w:t xml:space="preserve"> </w:t>
      </w:r>
    </w:p>
    <w:p w:rsidR="00472F02" w:rsidRPr="00C52797" w:rsidRDefault="00C324C2" w:rsidP="00805D12">
      <w:pPr>
        <w:rPr>
          <w:sz w:val="28"/>
          <w:szCs w:val="28"/>
          <w:lang w:val="sr-Cyrl-CS"/>
        </w:rPr>
      </w:pPr>
      <w:r w:rsidRPr="00C52797">
        <w:rPr>
          <w:sz w:val="28"/>
          <w:szCs w:val="28"/>
          <w:lang w:val="sr-Cyrl-CS"/>
        </w:rPr>
        <w:t xml:space="preserve">062/ 88 66 982, </w:t>
      </w:r>
      <w:r w:rsidR="000F30E9" w:rsidRPr="00C52797">
        <w:rPr>
          <w:sz w:val="28"/>
          <w:szCs w:val="28"/>
        </w:rPr>
        <w:t>канц</w:t>
      </w:r>
      <w:r w:rsidR="000F30E9" w:rsidRPr="00C52797">
        <w:rPr>
          <w:sz w:val="28"/>
          <w:szCs w:val="28"/>
          <w:lang w:val="sr-Cyrl-CS"/>
        </w:rPr>
        <w:t>еларија</w:t>
      </w:r>
      <w:r w:rsidR="000F30E9" w:rsidRPr="00C52797">
        <w:rPr>
          <w:sz w:val="28"/>
          <w:szCs w:val="28"/>
        </w:rPr>
        <w:t xml:space="preserve"> бр. </w:t>
      </w:r>
      <w:r w:rsidRPr="00C52797">
        <w:rPr>
          <w:sz w:val="28"/>
          <w:szCs w:val="28"/>
          <w:lang w:val="sr-Cyrl-CS"/>
        </w:rPr>
        <w:t>7</w:t>
      </w:r>
      <w:r w:rsidR="000F30E9" w:rsidRPr="00C52797">
        <w:rPr>
          <w:sz w:val="28"/>
          <w:szCs w:val="28"/>
        </w:rPr>
        <w:t>. </w:t>
      </w:r>
      <w:r w:rsidR="000F30E9" w:rsidRPr="00C52797">
        <w:rPr>
          <w:sz w:val="28"/>
          <w:szCs w:val="28"/>
          <w:lang w:val="sr-Cyrl-CS"/>
        </w:rPr>
        <w:t>Е-маил:</w:t>
      </w:r>
      <w:r w:rsidR="006042A0" w:rsidRPr="00C52797">
        <w:rPr>
          <w:sz w:val="28"/>
          <w:szCs w:val="28"/>
        </w:rPr>
        <w:t>Milan.S</w:t>
      </w:r>
      <w:r w:rsidR="000F30E9" w:rsidRPr="00C52797">
        <w:rPr>
          <w:sz w:val="28"/>
          <w:szCs w:val="28"/>
        </w:rPr>
        <w:t>tetic</w:t>
      </w:r>
      <w:r w:rsidR="000F30E9" w:rsidRPr="00C52797">
        <w:rPr>
          <w:sz w:val="28"/>
          <w:szCs w:val="28"/>
          <w:lang w:val="sr-Cyrl-CS"/>
        </w:rPr>
        <w:t xml:space="preserve"> </w:t>
      </w:r>
      <w:r w:rsidR="000F30E9" w:rsidRPr="00C52797">
        <w:rPr>
          <w:sz w:val="28"/>
          <w:szCs w:val="28"/>
        </w:rPr>
        <w:t>@</w:t>
      </w:r>
      <w:r w:rsidR="006042A0" w:rsidRPr="00C52797">
        <w:rPr>
          <w:sz w:val="28"/>
          <w:szCs w:val="28"/>
        </w:rPr>
        <w:t>ekologija.gov.rs</w:t>
      </w:r>
    </w:p>
    <w:p w:rsidR="009B2935" w:rsidRPr="00C52797" w:rsidRDefault="009B2935" w:rsidP="00805D12">
      <w:pPr>
        <w:rPr>
          <w:sz w:val="28"/>
          <w:szCs w:val="28"/>
          <w:lang w:val="sr-Cyrl-CS"/>
        </w:rPr>
      </w:pPr>
    </w:p>
    <w:p w:rsidR="00472F02" w:rsidRPr="00C52797" w:rsidRDefault="00472F02" w:rsidP="00805D12">
      <w:pPr>
        <w:rPr>
          <w:b/>
          <w:sz w:val="28"/>
          <w:szCs w:val="28"/>
          <w:u w:val="single"/>
        </w:rPr>
      </w:pPr>
      <w:r w:rsidRPr="00C52797">
        <w:rPr>
          <w:b/>
          <w:sz w:val="28"/>
          <w:szCs w:val="28"/>
          <w:u w:val="single"/>
        </w:rPr>
        <w:t>Министарство</w:t>
      </w:r>
      <w:r w:rsidR="009B2935" w:rsidRPr="00C52797">
        <w:rPr>
          <w:b/>
          <w:sz w:val="28"/>
          <w:szCs w:val="28"/>
          <w:u w:val="single"/>
          <w:lang w:val="sr-Cyrl-CS"/>
        </w:rPr>
        <w:t xml:space="preserve"> </w:t>
      </w:r>
      <w:r w:rsidRPr="00C52797">
        <w:rPr>
          <w:b/>
          <w:sz w:val="28"/>
          <w:szCs w:val="28"/>
          <w:u w:val="single"/>
        </w:rPr>
        <w:t>трговине</w:t>
      </w:r>
      <w:r w:rsidR="006042A0" w:rsidRPr="00C52797">
        <w:rPr>
          <w:b/>
          <w:sz w:val="28"/>
          <w:szCs w:val="28"/>
          <w:u w:val="single"/>
          <w:lang w:val="sr-Cyrl-CS"/>
        </w:rPr>
        <w:t>,туризма и регионалног развоја</w:t>
      </w:r>
    </w:p>
    <w:p w:rsidR="00472F02" w:rsidRPr="00C52797" w:rsidRDefault="00472F02" w:rsidP="00805D12">
      <w:pPr>
        <w:rPr>
          <w:b/>
          <w:sz w:val="28"/>
          <w:szCs w:val="28"/>
          <w:u w:val="single"/>
        </w:rPr>
      </w:pPr>
      <w:r w:rsidRPr="00C52797">
        <w:rPr>
          <w:b/>
          <w:sz w:val="28"/>
          <w:szCs w:val="28"/>
          <w:u w:val="single"/>
          <w:lang w:val="sr-Cyrl-CS"/>
        </w:rPr>
        <w:t>Тржишна инспекција</w:t>
      </w:r>
    </w:p>
    <w:p w:rsidR="00472F02" w:rsidRPr="00C52797" w:rsidRDefault="00472F02" w:rsidP="00805D12">
      <w:pPr>
        <w:rPr>
          <w:sz w:val="28"/>
          <w:szCs w:val="28"/>
        </w:rPr>
      </w:pPr>
    </w:p>
    <w:p w:rsidR="009B2935" w:rsidRPr="00C52797" w:rsidRDefault="000F30E9" w:rsidP="00805D12">
      <w:pPr>
        <w:rPr>
          <w:sz w:val="28"/>
          <w:szCs w:val="28"/>
          <w:lang w:val="sr-Cyrl-CS"/>
        </w:rPr>
      </w:pPr>
      <w:r w:rsidRPr="00C52797">
        <w:rPr>
          <w:sz w:val="28"/>
          <w:szCs w:val="28"/>
          <w:lang w:val="sr-Cyrl-CS"/>
        </w:rPr>
        <w:t>ТОДОРОВИЋ СЛОБОДАН</w:t>
      </w:r>
      <w:r w:rsidR="00472F02" w:rsidRPr="00C52797">
        <w:rPr>
          <w:sz w:val="28"/>
          <w:szCs w:val="28"/>
        </w:rPr>
        <w:t>-</w:t>
      </w:r>
      <w:r w:rsidRPr="00C52797">
        <w:rPr>
          <w:sz w:val="28"/>
          <w:szCs w:val="28"/>
          <w:lang w:val="sr-Cyrl-CS"/>
        </w:rPr>
        <w:t>дипл.инж.пољопривреде,</w:t>
      </w:r>
    </w:p>
    <w:p w:rsidR="009B2935" w:rsidRPr="00C52797" w:rsidRDefault="00472F02" w:rsidP="00805D12">
      <w:pPr>
        <w:rPr>
          <w:sz w:val="28"/>
          <w:szCs w:val="28"/>
          <w:lang w:val="sr-Cyrl-CS"/>
        </w:rPr>
      </w:pPr>
      <w:r w:rsidRPr="00C52797">
        <w:rPr>
          <w:sz w:val="28"/>
          <w:szCs w:val="28"/>
        </w:rPr>
        <w:t>тел.01</w:t>
      </w:r>
      <w:r w:rsidR="004503B3" w:rsidRPr="00C52797">
        <w:rPr>
          <w:sz w:val="28"/>
          <w:szCs w:val="28"/>
          <w:lang w:val="sr-Cyrl-CS"/>
        </w:rPr>
        <w:t>0</w:t>
      </w:r>
      <w:r w:rsidR="006042A0" w:rsidRPr="00C52797">
        <w:rPr>
          <w:sz w:val="28"/>
          <w:szCs w:val="28"/>
          <w:lang w:val="sr-Latn-CS"/>
        </w:rPr>
        <w:t>/</w:t>
      </w:r>
      <w:r w:rsidRPr="00C52797">
        <w:rPr>
          <w:sz w:val="28"/>
          <w:szCs w:val="28"/>
        </w:rPr>
        <w:t xml:space="preserve"> </w:t>
      </w:r>
      <w:r w:rsidR="004503B3" w:rsidRPr="00C52797">
        <w:rPr>
          <w:sz w:val="28"/>
          <w:szCs w:val="28"/>
          <w:lang w:val="sr-Cyrl-CS"/>
        </w:rPr>
        <w:t>311-263</w:t>
      </w:r>
      <w:r w:rsidR="009B2935" w:rsidRPr="00C52797">
        <w:rPr>
          <w:sz w:val="28"/>
          <w:szCs w:val="28"/>
          <w:lang w:val="sr-Cyrl-CS"/>
        </w:rPr>
        <w:t>,</w:t>
      </w:r>
      <w:r w:rsidRPr="00C52797">
        <w:rPr>
          <w:sz w:val="28"/>
          <w:szCs w:val="28"/>
        </w:rPr>
        <w:t xml:space="preserve"> </w:t>
      </w:r>
      <w:r w:rsidR="004503B3" w:rsidRPr="00C52797">
        <w:rPr>
          <w:sz w:val="28"/>
          <w:szCs w:val="28"/>
          <w:lang w:val="sr-Cyrl-CS"/>
        </w:rPr>
        <w:t>е-маил:</w:t>
      </w:r>
      <w:r w:rsidR="000F30E9" w:rsidRPr="00C52797">
        <w:rPr>
          <w:sz w:val="28"/>
          <w:szCs w:val="28"/>
        </w:rPr>
        <w:t>sloboda</w:t>
      </w:r>
      <w:r w:rsidR="000F30E9" w:rsidRPr="00C52797">
        <w:rPr>
          <w:sz w:val="28"/>
          <w:szCs w:val="28"/>
          <w:lang w:val="sr-Latn-CS"/>
        </w:rPr>
        <w:t>n</w:t>
      </w:r>
      <w:r w:rsidR="000F30E9" w:rsidRPr="00C52797">
        <w:rPr>
          <w:sz w:val="28"/>
          <w:szCs w:val="28"/>
        </w:rPr>
        <w:t>.todorovic@mt</w:t>
      </w:r>
      <w:r w:rsidR="00895766" w:rsidRPr="00C52797">
        <w:rPr>
          <w:sz w:val="28"/>
          <w:szCs w:val="28"/>
        </w:rPr>
        <w:t>t</w:t>
      </w:r>
      <w:r w:rsidR="000F30E9" w:rsidRPr="00C52797">
        <w:rPr>
          <w:sz w:val="28"/>
          <w:szCs w:val="28"/>
        </w:rPr>
        <w:t xml:space="preserve">.gov.rs, </w:t>
      </w:r>
      <w:r w:rsidR="009B2935" w:rsidRPr="00C52797">
        <w:rPr>
          <w:sz w:val="28"/>
          <w:szCs w:val="28"/>
          <w:lang w:val="sr-Cyrl-CS"/>
        </w:rPr>
        <w:t xml:space="preserve"> </w:t>
      </w:r>
      <w:r w:rsidR="000F30E9" w:rsidRPr="00C52797">
        <w:rPr>
          <w:sz w:val="28"/>
          <w:szCs w:val="28"/>
        </w:rPr>
        <w:t>ka</w:t>
      </w:r>
      <w:r w:rsidR="000F30E9" w:rsidRPr="00C52797">
        <w:rPr>
          <w:sz w:val="28"/>
          <w:szCs w:val="28"/>
          <w:lang w:val="sr-Cyrl-CS"/>
        </w:rPr>
        <w:t>нцеларија бр</w:t>
      </w:r>
      <w:r w:rsidR="000F30E9" w:rsidRPr="00C52797">
        <w:rPr>
          <w:sz w:val="28"/>
          <w:szCs w:val="28"/>
        </w:rPr>
        <w:t>. 1</w:t>
      </w:r>
      <w:r w:rsidRPr="00C52797">
        <w:rPr>
          <w:sz w:val="28"/>
          <w:szCs w:val="28"/>
          <w:lang w:val="sr-Cyrl-CS"/>
        </w:rPr>
        <w:tab/>
      </w:r>
    </w:p>
    <w:p w:rsidR="00472F02" w:rsidRPr="00C52797" w:rsidRDefault="00472F02" w:rsidP="00805D12">
      <w:pPr>
        <w:rPr>
          <w:sz w:val="28"/>
          <w:szCs w:val="28"/>
        </w:rPr>
      </w:pPr>
      <w:r w:rsidRPr="00C52797">
        <w:rPr>
          <w:sz w:val="28"/>
          <w:szCs w:val="28"/>
          <w:lang w:val="sr-Cyrl-CS"/>
        </w:rPr>
        <w:tab/>
      </w:r>
      <w:r w:rsidRPr="00C52797">
        <w:rPr>
          <w:sz w:val="28"/>
          <w:szCs w:val="28"/>
        </w:rPr>
        <w:t xml:space="preserve">  </w:t>
      </w:r>
      <w:r w:rsidRPr="00C52797">
        <w:rPr>
          <w:sz w:val="28"/>
          <w:szCs w:val="28"/>
          <w:lang w:val="sr-Cyrl-CS"/>
        </w:rPr>
        <w:tab/>
      </w:r>
      <w:r w:rsidRPr="00C52797">
        <w:rPr>
          <w:sz w:val="28"/>
          <w:szCs w:val="28"/>
        </w:rPr>
        <w:t xml:space="preserve">   </w:t>
      </w:r>
    </w:p>
    <w:p w:rsidR="006042A0" w:rsidRPr="00C52797" w:rsidRDefault="009B2935" w:rsidP="00805D12">
      <w:pPr>
        <w:rPr>
          <w:sz w:val="28"/>
          <w:szCs w:val="28"/>
          <w:u w:val="single"/>
          <w:lang w:val="sr-Cyrl-CS"/>
        </w:rPr>
      </w:pPr>
      <w:hyperlink r:id="rId17" w:tgtFrame="_self" w:history="1">
        <w:r w:rsidRPr="00C52797">
          <w:rPr>
            <w:rStyle w:val="Hyperlink"/>
            <w:color w:val="auto"/>
            <w:sz w:val="28"/>
            <w:szCs w:val="28"/>
          </w:rPr>
          <w:t>Туристичка инспекција</w:t>
        </w:r>
      </w:hyperlink>
    </w:p>
    <w:p w:rsidR="009B2935" w:rsidRPr="00C52797" w:rsidRDefault="009B2935" w:rsidP="00805D12">
      <w:pPr>
        <w:rPr>
          <w:rStyle w:val="Strong"/>
          <w:b w:val="0"/>
          <w:bCs w:val="0"/>
          <w:sz w:val="28"/>
          <w:szCs w:val="28"/>
          <w:lang w:val="sr-Latn-CS"/>
        </w:rPr>
      </w:pPr>
      <w:r w:rsidRPr="00C52797">
        <w:rPr>
          <w:rStyle w:val="Strong"/>
          <w:b w:val="0"/>
          <w:bCs w:val="0"/>
          <w:sz w:val="28"/>
          <w:szCs w:val="28"/>
          <w:lang w:val="sr-Cyrl-CS"/>
        </w:rPr>
        <w:t>ЉУБИНКА МИЛЕНКОВИЋ</w:t>
      </w:r>
      <w:r w:rsidRPr="00C52797">
        <w:rPr>
          <w:rStyle w:val="Strong"/>
          <w:b w:val="0"/>
          <w:bCs w:val="0"/>
          <w:sz w:val="28"/>
          <w:szCs w:val="28"/>
        </w:rPr>
        <w:t>, mr</w:t>
      </w:r>
      <w:r w:rsidRPr="00C52797">
        <w:rPr>
          <w:rStyle w:val="Strong"/>
          <w:b w:val="0"/>
          <w:bCs w:val="0"/>
          <w:sz w:val="28"/>
          <w:szCs w:val="28"/>
          <w:lang w:val="sr-Cyrl-CS"/>
        </w:rPr>
        <w:t xml:space="preserve"> </w:t>
      </w:r>
      <w:r w:rsidR="00895766" w:rsidRPr="00C52797">
        <w:rPr>
          <w:rStyle w:val="Strong"/>
          <w:b w:val="0"/>
          <w:bCs w:val="0"/>
          <w:sz w:val="28"/>
          <w:szCs w:val="28"/>
          <w:lang w:val="sr-Latn-CS"/>
        </w:rPr>
        <w:t>,e-mail ljubinka.milenkovic@mtt.gov.rs</w:t>
      </w:r>
    </w:p>
    <w:p w:rsidR="009B2935" w:rsidRPr="00C52797" w:rsidRDefault="009B2935" w:rsidP="00805D12">
      <w:pPr>
        <w:rPr>
          <w:sz w:val="28"/>
          <w:szCs w:val="28"/>
          <w:lang w:val="sr-Cyrl-CS"/>
        </w:rPr>
      </w:pPr>
      <w:r w:rsidRPr="00C52797">
        <w:rPr>
          <w:sz w:val="28"/>
          <w:szCs w:val="28"/>
        </w:rPr>
        <w:t>тел. 01</w:t>
      </w:r>
      <w:r w:rsidRPr="00C52797">
        <w:rPr>
          <w:sz w:val="28"/>
          <w:szCs w:val="28"/>
          <w:lang w:val="sr-Cyrl-CS"/>
        </w:rPr>
        <w:t>0</w:t>
      </w:r>
      <w:r w:rsidRPr="00C52797">
        <w:rPr>
          <w:sz w:val="28"/>
          <w:szCs w:val="28"/>
        </w:rPr>
        <w:t xml:space="preserve"> </w:t>
      </w:r>
      <w:r w:rsidR="006042A0" w:rsidRPr="00C52797">
        <w:rPr>
          <w:sz w:val="28"/>
          <w:szCs w:val="28"/>
          <w:lang w:val="sr-Cyrl-CS"/>
        </w:rPr>
        <w:t>/</w:t>
      </w:r>
      <w:r w:rsidRPr="00C52797">
        <w:rPr>
          <w:sz w:val="28"/>
          <w:szCs w:val="28"/>
          <w:lang w:val="sr-Cyrl-CS"/>
        </w:rPr>
        <w:t>311-263</w:t>
      </w:r>
      <w:r w:rsidR="00805D12" w:rsidRPr="00C52797">
        <w:rPr>
          <w:sz w:val="28"/>
          <w:szCs w:val="28"/>
          <w:lang w:val="sr-Cyrl-CS"/>
        </w:rPr>
        <w:t>,</w:t>
      </w:r>
      <w:r w:rsidRPr="00C52797">
        <w:rPr>
          <w:sz w:val="28"/>
          <w:szCs w:val="28"/>
          <w:lang w:val="sr-Cyrl-CS"/>
        </w:rPr>
        <w:t xml:space="preserve"> </w:t>
      </w:r>
      <w:r w:rsidRPr="00C52797">
        <w:rPr>
          <w:sz w:val="28"/>
          <w:szCs w:val="28"/>
        </w:rPr>
        <w:t>е-адреса</w:t>
      </w:r>
      <w:r w:rsidRPr="00C52797">
        <w:rPr>
          <w:sz w:val="28"/>
          <w:szCs w:val="28"/>
          <w:lang w:val="sr-Cyrl-CS"/>
        </w:rPr>
        <w:t xml:space="preserve">,    </w:t>
      </w:r>
      <w:r w:rsidRPr="00C52797">
        <w:rPr>
          <w:sz w:val="28"/>
          <w:szCs w:val="28"/>
        </w:rPr>
        <w:t>канцеларија бр. 1</w:t>
      </w:r>
    </w:p>
    <w:p w:rsidR="009B2935" w:rsidRPr="00C52797" w:rsidRDefault="009B2935" w:rsidP="00805D12">
      <w:pPr>
        <w:rPr>
          <w:sz w:val="28"/>
          <w:szCs w:val="28"/>
          <w:lang w:val="sr-Cyrl-CS"/>
        </w:rPr>
      </w:pPr>
    </w:p>
    <w:p w:rsidR="00472F02" w:rsidRPr="00C52797" w:rsidRDefault="00472F02" w:rsidP="00805D12">
      <w:pPr>
        <w:rPr>
          <w:sz w:val="28"/>
          <w:szCs w:val="28"/>
          <w:lang w:val="sr-Cyrl-CS"/>
        </w:rPr>
      </w:pPr>
    </w:p>
    <w:p w:rsidR="009B2935" w:rsidRPr="00C52797" w:rsidRDefault="009B2935" w:rsidP="00805D12">
      <w:pPr>
        <w:rPr>
          <w:sz w:val="28"/>
          <w:szCs w:val="28"/>
          <w:lang w:val="sr-Cyrl-CS"/>
        </w:rPr>
      </w:pPr>
    </w:p>
    <w:p w:rsidR="00472F02" w:rsidRPr="00C52797" w:rsidRDefault="00472F02" w:rsidP="00805D12">
      <w:pPr>
        <w:rPr>
          <w:sz w:val="28"/>
          <w:szCs w:val="28"/>
          <w:lang w:val="sr-Cyrl-CS"/>
        </w:rPr>
      </w:pPr>
    </w:p>
    <w:p w:rsidR="00995B92" w:rsidRPr="00C52797" w:rsidRDefault="00097CAA" w:rsidP="00805D12">
      <w:pPr>
        <w:ind w:firstLine="720"/>
        <w:rPr>
          <w:b/>
          <w:sz w:val="28"/>
          <w:szCs w:val="28"/>
        </w:rPr>
      </w:pPr>
      <w:r w:rsidRPr="00C52797">
        <w:rPr>
          <w:b/>
          <w:sz w:val="28"/>
          <w:szCs w:val="28"/>
          <w:lang w:val="sr-Cyrl-CS"/>
        </w:rPr>
        <w:t>5</w:t>
      </w:r>
      <w:r w:rsidR="00BB099A" w:rsidRPr="00C52797">
        <w:rPr>
          <w:b/>
          <w:sz w:val="28"/>
          <w:szCs w:val="28"/>
        </w:rPr>
        <w:t>.</w:t>
      </w:r>
      <w:r w:rsidR="004B2EE3" w:rsidRPr="00C52797">
        <w:rPr>
          <w:b/>
          <w:sz w:val="28"/>
          <w:szCs w:val="28"/>
          <w:lang w:val="sr-Cyrl-CS"/>
        </w:rPr>
        <w:t xml:space="preserve"> </w:t>
      </w:r>
      <w:r w:rsidR="00BB099A" w:rsidRPr="00C52797">
        <w:rPr>
          <w:b/>
          <w:sz w:val="28"/>
          <w:szCs w:val="28"/>
        </w:rPr>
        <w:t xml:space="preserve"> </w:t>
      </w:r>
      <w:r w:rsidR="00995B92" w:rsidRPr="00C52797">
        <w:rPr>
          <w:b/>
          <w:sz w:val="28"/>
          <w:szCs w:val="28"/>
        </w:rPr>
        <w:t>ПРАВИЛА У ВЕЗИ СА ЈАВНОШЋУ РАДА</w:t>
      </w:r>
    </w:p>
    <w:p w:rsidR="00995B92" w:rsidRPr="00C52797" w:rsidRDefault="00995B92" w:rsidP="00805D12">
      <w:pPr>
        <w:rPr>
          <w:b/>
          <w:sz w:val="28"/>
          <w:szCs w:val="28"/>
        </w:rPr>
      </w:pPr>
    </w:p>
    <w:p w:rsidR="00871FEB" w:rsidRPr="00C52797" w:rsidRDefault="00995B92" w:rsidP="00805D12">
      <w:pPr>
        <w:rPr>
          <w:sz w:val="28"/>
          <w:szCs w:val="28"/>
          <w:lang w:val="sr-Cyrl-CS"/>
        </w:rPr>
      </w:pPr>
      <w:r w:rsidRPr="00C52797">
        <w:rPr>
          <w:sz w:val="28"/>
          <w:szCs w:val="28"/>
        </w:rPr>
        <w:t xml:space="preserve">           Рад Управног округа је јаван и остварује се у складу са ставом 1. чл. 76. Закона о државној управи (``Службени гласник РС``, број 79/2005) где се наводи да ``органи државне управе дужни су да обавештавају јавност о свом раду преко средстава јавног информисања и на други прикладан начин``.</w:t>
      </w:r>
      <w:r w:rsidR="00871FEB" w:rsidRPr="00C52797">
        <w:rPr>
          <w:sz w:val="28"/>
          <w:szCs w:val="28"/>
        </w:rPr>
        <w:t xml:space="preserve"> </w:t>
      </w:r>
    </w:p>
    <w:p w:rsidR="00995B92" w:rsidRPr="00C52797" w:rsidRDefault="00871FEB" w:rsidP="00805D12">
      <w:pPr>
        <w:rPr>
          <w:sz w:val="28"/>
          <w:szCs w:val="28"/>
        </w:rPr>
      </w:pPr>
      <w:r w:rsidRPr="00C52797">
        <w:rPr>
          <w:sz w:val="28"/>
          <w:szCs w:val="28"/>
          <w:lang w:val="sr-Cyrl-CS"/>
        </w:rPr>
        <w:t xml:space="preserve">          </w:t>
      </w:r>
      <w:r w:rsidRPr="00C52797">
        <w:rPr>
          <w:sz w:val="28"/>
          <w:szCs w:val="28"/>
        </w:rPr>
        <w:t>Јавност рада округа остварује се и поштовањем обавезе пружања информација и обавештавања странака и грађана о њиховим правима, обавезама и начину остваривања права и обавеза, о делокругу рада округа и другим подацима битним за јавност рада и односе са странкама.</w:t>
      </w:r>
    </w:p>
    <w:p w:rsidR="00995B92" w:rsidRPr="00C52797" w:rsidRDefault="00995B92" w:rsidP="00805D12">
      <w:pPr>
        <w:rPr>
          <w:sz w:val="28"/>
          <w:szCs w:val="28"/>
          <w:lang w:val="sr-Cyrl-RS"/>
        </w:rPr>
      </w:pPr>
      <w:r w:rsidRPr="00C52797">
        <w:rPr>
          <w:sz w:val="28"/>
          <w:szCs w:val="28"/>
        </w:rPr>
        <w:t xml:space="preserve">          Начелник Округа редовно позива новинаре да присуствују и извештавају са седница Савета Управног округа, редовних састанака са руководиоцима окружних подручних јединица и састанака са представницима других органа, који се организују у циљу решавања актуелних проблема. Новинари се о раду округа, догађајима, иницијативама идругим активностима обавештавају и путем изјава и саопштења за јавност.</w:t>
      </w:r>
    </w:p>
    <w:p w:rsidR="00995B92" w:rsidRPr="00C52797" w:rsidRDefault="00995B92" w:rsidP="00805D12">
      <w:pPr>
        <w:rPr>
          <w:sz w:val="28"/>
          <w:szCs w:val="28"/>
          <w:lang w:val="sr-Latn-CS"/>
        </w:rPr>
      </w:pPr>
    </w:p>
    <w:p w:rsidR="004503B3" w:rsidRPr="00C52797" w:rsidRDefault="004503B3" w:rsidP="00240379">
      <w:pPr>
        <w:jc w:val="center"/>
        <w:rPr>
          <w:sz w:val="28"/>
          <w:szCs w:val="28"/>
          <w:lang w:val="sr-Cyrl-CS"/>
        </w:rPr>
      </w:pPr>
    </w:p>
    <w:p w:rsidR="00240379" w:rsidRDefault="00C15946" w:rsidP="00240379">
      <w:pPr>
        <w:ind w:firstLine="720"/>
        <w:jc w:val="center"/>
        <w:rPr>
          <w:b/>
          <w:sz w:val="28"/>
          <w:szCs w:val="28"/>
          <w:lang w:val="sr-Latn-CS"/>
        </w:rPr>
      </w:pPr>
      <w:r w:rsidRPr="00C52797">
        <w:rPr>
          <w:b/>
          <w:sz w:val="28"/>
          <w:szCs w:val="28"/>
        </w:rPr>
        <w:t>П</w:t>
      </w:r>
      <w:r w:rsidR="00452E53" w:rsidRPr="00C52797">
        <w:rPr>
          <w:b/>
          <w:sz w:val="28"/>
          <w:szCs w:val="28"/>
          <w:lang w:val="sr-Cyrl-CS"/>
        </w:rPr>
        <w:t xml:space="preserve">одаци </w:t>
      </w:r>
      <w:r w:rsidRPr="00C52797">
        <w:rPr>
          <w:b/>
          <w:sz w:val="28"/>
          <w:szCs w:val="28"/>
        </w:rPr>
        <w:t xml:space="preserve"> </w:t>
      </w:r>
      <w:r w:rsidR="0053339C" w:rsidRPr="00C52797">
        <w:rPr>
          <w:b/>
          <w:sz w:val="28"/>
          <w:szCs w:val="28"/>
          <w:lang w:val="sr-Cyrl-CS"/>
        </w:rPr>
        <w:t>о</w:t>
      </w:r>
      <w:r w:rsidR="004503B3" w:rsidRPr="00C52797">
        <w:rPr>
          <w:b/>
          <w:sz w:val="28"/>
          <w:szCs w:val="28"/>
          <w:lang w:val="sr-Cyrl-CS"/>
        </w:rPr>
        <w:t xml:space="preserve"> П</w:t>
      </w:r>
      <w:r w:rsidR="0053339C" w:rsidRPr="00C52797">
        <w:rPr>
          <w:b/>
          <w:sz w:val="28"/>
          <w:szCs w:val="28"/>
          <w:lang w:val="sr-Cyrl-CS"/>
        </w:rPr>
        <w:t>иротском управном округу</w:t>
      </w:r>
    </w:p>
    <w:p w:rsidR="005254B0" w:rsidRPr="00C52797" w:rsidRDefault="0053339C" w:rsidP="00240379">
      <w:pPr>
        <w:ind w:firstLine="720"/>
        <w:jc w:val="center"/>
        <w:rPr>
          <w:b/>
          <w:sz w:val="28"/>
          <w:szCs w:val="28"/>
          <w:lang w:val="sr-Cyrl-CS"/>
        </w:rPr>
      </w:pPr>
      <w:r w:rsidRPr="00C52797">
        <w:rPr>
          <w:b/>
          <w:sz w:val="28"/>
          <w:szCs w:val="28"/>
          <w:lang w:val="sr-Cyrl-CS"/>
        </w:rPr>
        <w:t xml:space="preserve"> који доприносе јавности рада</w:t>
      </w:r>
      <w:r w:rsidR="005254B0" w:rsidRPr="00C52797">
        <w:rPr>
          <w:b/>
          <w:sz w:val="28"/>
          <w:szCs w:val="28"/>
        </w:rPr>
        <w:t>:</w:t>
      </w:r>
    </w:p>
    <w:p w:rsidR="005254B0" w:rsidRPr="00C52797" w:rsidRDefault="005254B0" w:rsidP="00805D12">
      <w:pPr>
        <w:rPr>
          <w:b/>
          <w:sz w:val="28"/>
          <w:szCs w:val="28"/>
        </w:rPr>
      </w:pPr>
    </w:p>
    <w:p w:rsidR="00C15946" w:rsidRPr="00C52797" w:rsidRDefault="00C15946" w:rsidP="00D1567E">
      <w:pPr>
        <w:ind w:firstLine="720"/>
        <w:jc w:val="both"/>
        <w:rPr>
          <w:sz w:val="28"/>
          <w:szCs w:val="28"/>
        </w:rPr>
      </w:pPr>
      <w:r w:rsidRPr="00C52797">
        <w:rPr>
          <w:sz w:val="28"/>
          <w:szCs w:val="28"/>
        </w:rPr>
        <w:t xml:space="preserve">На основу члана 28.ст.9 и 10. Закона о пореском поступку и пореској администрацији(„ Сл.гласник РС, бр.80/2002, 84/2002, 23/2003 и 70/2003), Министарство финансија, Пореска управа , централа Београд издала је Потврду о извршеној регистрацији, тако што је пореском обвезнику </w:t>
      </w:r>
      <w:r w:rsidR="00EE1BF6" w:rsidRPr="00C52797">
        <w:rPr>
          <w:sz w:val="28"/>
          <w:szCs w:val="28"/>
          <w:lang w:val="sr-Cyrl-CS"/>
        </w:rPr>
        <w:t>Пиротски</w:t>
      </w:r>
      <w:r w:rsidRPr="00C52797">
        <w:rPr>
          <w:sz w:val="28"/>
          <w:szCs w:val="28"/>
        </w:rPr>
        <w:t xml:space="preserve"> управни округ додељен </w:t>
      </w:r>
      <w:r w:rsidRPr="00C52797">
        <w:rPr>
          <w:b/>
          <w:bCs/>
          <w:sz w:val="28"/>
          <w:szCs w:val="28"/>
        </w:rPr>
        <w:t xml:space="preserve">ПИБ : </w:t>
      </w:r>
      <w:r w:rsidR="00BB099A" w:rsidRPr="00C52797">
        <w:rPr>
          <w:b/>
          <w:bCs/>
          <w:sz w:val="28"/>
          <w:szCs w:val="28"/>
        </w:rPr>
        <w:t>104</w:t>
      </w:r>
      <w:r w:rsidR="00105913" w:rsidRPr="00C52797">
        <w:rPr>
          <w:b/>
          <w:bCs/>
          <w:sz w:val="28"/>
          <w:szCs w:val="28"/>
          <w:lang w:val="sr-Cyrl-CS"/>
        </w:rPr>
        <w:t>195204</w:t>
      </w:r>
      <w:r w:rsidR="00BB099A" w:rsidRPr="00C52797">
        <w:rPr>
          <w:b/>
          <w:bCs/>
          <w:sz w:val="28"/>
          <w:szCs w:val="28"/>
        </w:rPr>
        <w:t xml:space="preserve"> </w:t>
      </w:r>
      <w:r w:rsidRPr="00C52797">
        <w:rPr>
          <w:sz w:val="28"/>
          <w:szCs w:val="28"/>
        </w:rPr>
        <w:t xml:space="preserve">под којим је уписан у јединствени регистар пореских обвезника Пореске управе. </w:t>
      </w:r>
    </w:p>
    <w:p w:rsidR="00C15946" w:rsidRPr="00C52797" w:rsidRDefault="00C15946" w:rsidP="00D1567E">
      <w:pPr>
        <w:ind w:firstLine="720"/>
        <w:jc w:val="both"/>
        <w:rPr>
          <w:sz w:val="28"/>
          <w:szCs w:val="28"/>
        </w:rPr>
      </w:pPr>
      <w:r w:rsidRPr="00C52797">
        <w:rPr>
          <w:sz w:val="28"/>
          <w:szCs w:val="28"/>
        </w:rPr>
        <w:t xml:space="preserve">Контакт телефон за поступање по захтевима за приступ информацијама је </w:t>
      </w:r>
      <w:r w:rsidR="00BB099A" w:rsidRPr="00C52797">
        <w:rPr>
          <w:sz w:val="28"/>
          <w:szCs w:val="28"/>
        </w:rPr>
        <w:t>01</w:t>
      </w:r>
      <w:r w:rsidR="00105913" w:rsidRPr="00C52797">
        <w:rPr>
          <w:sz w:val="28"/>
          <w:szCs w:val="28"/>
          <w:lang w:val="sr-Cyrl-CS"/>
        </w:rPr>
        <w:t>0</w:t>
      </w:r>
      <w:r w:rsidR="00BB099A" w:rsidRPr="00C52797">
        <w:rPr>
          <w:sz w:val="28"/>
          <w:szCs w:val="28"/>
        </w:rPr>
        <w:t>/</w:t>
      </w:r>
      <w:r w:rsidR="00105913" w:rsidRPr="00C52797">
        <w:rPr>
          <w:sz w:val="28"/>
          <w:szCs w:val="28"/>
          <w:lang w:val="sr-Cyrl-CS"/>
        </w:rPr>
        <w:t>311-263</w:t>
      </w:r>
      <w:r w:rsidR="00BB099A" w:rsidRPr="00C52797">
        <w:rPr>
          <w:sz w:val="28"/>
          <w:szCs w:val="28"/>
        </w:rPr>
        <w:t>, 01</w:t>
      </w:r>
      <w:r w:rsidR="00105913" w:rsidRPr="00C52797">
        <w:rPr>
          <w:sz w:val="28"/>
          <w:szCs w:val="28"/>
          <w:lang w:val="sr-Cyrl-CS"/>
        </w:rPr>
        <w:t>0</w:t>
      </w:r>
      <w:r w:rsidR="00BB099A" w:rsidRPr="00C52797">
        <w:rPr>
          <w:sz w:val="28"/>
          <w:szCs w:val="28"/>
        </w:rPr>
        <w:t>/</w:t>
      </w:r>
      <w:r w:rsidR="00105913" w:rsidRPr="00C52797">
        <w:rPr>
          <w:sz w:val="28"/>
          <w:szCs w:val="28"/>
          <w:lang w:val="sr-Cyrl-CS"/>
        </w:rPr>
        <w:t xml:space="preserve">311-577, 311-876 </w:t>
      </w:r>
      <w:r w:rsidRPr="00C52797">
        <w:rPr>
          <w:sz w:val="28"/>
          <w:szCs w:val="28"/>
        </w:rPr>
        <w:t xml:space="preserve"> и е-маil:</w:t>
      </w:r>
      <w:r w:rsidR="00FC0459" w:rsidRPr="00C52797">
        <w:rPr>
          <w:sz w:val="28"/>
          <w:szCs w:val="28"/>
        </w:rPr>
        <w:t xml:space="preserve"> kontakt@pirotski.okrug.gov.rs</w:t>
      </w:r>
      <w:r w:rsidR="00BB099A" w:rsidRPr="00C52797">
        <w:rPr>
          <w:sz w:val="28"/>
          <w:szCs w:val="28"/>
          <w:u w:val="single"/>
        </w:rPr>
        <w:t xml:space="preserve"> </w:t>
      </w:r>
      <w:r w:rsidR="00105913" w:rsidRPr="00C52797">
        <w:rPr>
          <w:sz w:val="28"/>
          <w:szCs w:val="28"/>
          <w:u w:val="single"/>
        </w:rPr>
        <w:t>piokrug@</w:t>
      </w:r>
      <w:r w:rsidR="009A7C0A" w:rsidRPr="00C52797">
        <w:rPr>
          <w:sz w:val="28"/>
          <w:szCs w:val="28"/>
          <w:u w:val="single"/>
          <w:lang w:val="sr-Latn-CS"/>
        </w:rPr>
        <w:t>mts.</w:t>
      </w:r>
      <w:r w:rsidR="00105913" w:rsidRPr="00C52797">
        <w:rPr>
          <w:sz w:val="28"/>
          <w:szCs w:val="28"/>
          <w:u w:val="single"/>
        </w:rPr>
        <w:t>rs</w:t>
      </w:r>
      <w:r w:rsidRPr="00C52797">
        <w:rPr>
          <w:sz w:val="28"/>
          <w:szCs w:val="28"/>
        </w:rPr>
        <w:t xml:space="preserve"> </w:t>
      </w:r>
      <w:r w:rsidR="00FC0459" w:rsidRPr="00C52797">
        <w:rPr>
          <w:sz w:val="28"/>
          <w:szCs w:val="28"/>
        </w:rPr>
        <w:t>.</w:t>
      </w:r>
    </w:p>
    <w:p w:rsidR="00607EF6" w:rsidRPr="00C52797" w:rsidRDefault="00C15946" w:rsidP="00895766">
      <w:pPr>
        <w:ind w:firstLine="720"/>
        <w:jc w:val="both"/>
        <w:rPr>
          <w:bCs/>
          <w:sz w:val="28"/>
          <w:szCs w:val="28"/>
          <w:lang w:val="sr-Latn-CS"/>
        </w:rPr>
      </w:pPr>
      <w:r w:rsidRPr="00C52797">
        <w:rPr>
          <w:sz w:val="28"/>
          <w:szCs w:val="28"/>
        </w:rPr>
        <w:t xml:space="preserve">Лице овлашћено са сарадњу са новинарима и јавним гласилима је </w:t>
      </w:r>
      <w:r w:rsidR="00A93744" w:rsidRPr="00C52797">
        <w:rPr>
          <w:sz w:val="28"/>
          <w:szCs w:val="28"/>
          <w:lang w:val="sr-Cyrl-CS"/>
        </w:rPr>
        <w:t xml:space="preserve">начелник </w:t>
      </w:r>
      <w:r w:rsidR="00105913" w:rsidRPr="00C52797">
        <w:rPr>
          <w:sz w:val="28"/>
          <w:szCs w:val="28"/>
          <w:lang w:val="sr-Cyrl-CS"/>
        </w:rPr>
        <w:t>Пиротског</w:t>
      </w:r>
      <w:r w:rsidR="00A93744" w:rsidRPr="00C52797">
        <w:rPr>
          <w:sz w:val="28"/>
          <w:szCs w:val="28"/>
          <w:lang w:val="sr-Cyrl-CS"/>
        </w:rPr>
        <w:t xml:space="preserve"> управног округа</w:t>
      </w:r>
      <w:r w:rsidR="009A7C0A" w:rsidRPr="00C52797">
        <w:rPr>
          <w:sz w:val="28"/>
          <w:szCs w:val="28"/>
          <w:lang w:val="sr-Latn-CS"/>
        </w:rPr>
        <w:t xml:space="preserve"> </w:t>
      </w:r>
      <w:r w:rsidR="009A7C0A" w:rsidRPr="00C52797">
        <w:rPr>
          <w:sz w:val="28"/>
          <w:szCs w:val="28"/>
          <w:lang w:val="sr-Cyrl-CS"/>
        </w:rPr>
        <w:t>Драгана Тончић.</w:t>
      </w:r>
      <w:r w:rsidRPr="00C52797">
        <w:rPr>
          <w:sz w:val="28"/>
          <w:szCs w:val="28"/>
        </w:rPr>
        <w:t xml:space="preserve"> тел:</w:t>
      </w:r>
      <w:r w:rsidR="00A93744" w:rsidRPr="00C52797">
        <w:rPr>
          <w:sz w:val="28"/>
          <w:szCs w:val="28"/>
        </w:rPr>
        <w:t xml:space="preserve"> 01</w:t>
      </w:r>
      <w:r w:rsidR="00105913" w:rsidRPr="00C52797">
        <w:rPr>
          <w:sz w:val="28"/>
          <w:szCs w:val="28"/>
          <w:lang w:val="sr-Cyrl-CS"/>
        </w:rPr>
        <w:t>0</w:t>
      </w:r>
      <w:r w:rsidR="00630C15" w:rsidRPr="00C52797">
        <w:rPr>
          <w:sz w:val="28"/>
          <w:szCs w:val="28"/>
        </w:rPr>
        <w:t>/</w:t>
      </w:r>
      <w:r w:rsidR="00105913" w:rsidRPr="00C52797">
        <w:rPr>
          <w:sz w:val="28"/>
          <w:szCs w:val="28"/>
          <w:lang w:val="sr-Cyrl-CS"/>
        </w:rPr>
        <w:t>311-577 , 311-</w:t>
      </w:r>
      <w:r w:rsidR="005254B0" w:rsidRPr="00C52797">
        <w:rPr>
          <w:sz w:val="28"/>
          <w:szCs w:val="28"/>
          <w:lang w:val="sr-Latn-CS"/>
        </w:rPr>
        <w:t>263</w:t>
      </w:r>
      <w:r w:rsidR="00A93744" w:rsidRPr="00C52797">
        <w:rPr>
          <w:sz w:val="28"/>
          <w:szCs w:val="28"/>
          <w:lang w:val="sr-Cyrl-CS"/>
        </w:rPr>
        <w:t>,</w:t>
      </w:r>
      <w:r w:rsidRPr="00C52797">
        <w:rPr>
          <w:sz w:val="28"/>
          <w:szCs w:val="28"/>
        </w:rPr>
        <w:t xml:space="preserve"> е-маil: </w:t>
      </w:r>
      <w:r w:rsidR="00895766" w:rsidRPr="00C52797">
        <w:rPr>
          <w:sz w:val="28"/>
          <w:szCs w:val="28"/>
        </w:rPr>
        <w:t>kontakt@pirotski.okrug.gov.rs</w:t>
      </w:r>
    </w:p>
    <w:p w:rsidR="00C15946" w:rsidRPr="00C52797" w:rsidRDefault="00607EF6" w:rsidP="00805D12">
      <w:pPr>
        <w:ind w:firstLine="720"/>
        <w:rPr>
          <w:sz w:val="28"/>
          <w:szCs w:val="28"/>
          <w:lang w:val="sr-Cyrl-CS"/>
        </w:rPr>
      </w:pPr>
      <w:r w:rsidRPr="00C52797">
        <w:rPr>
          <w:sz w:val="28"/>
          <w:szCs w:val="28"/>
        </w:rPr>
        <w:t xml:space="preserve"> </w:t>
      </w:r>
      <w:r w:rsidR="00C15946" w:rsidRPr="00C52797">
        <w:rPr>
          <w:sz w:val="28"/>
          <w:szCs w:val="28"/>
        </w:rPr>
        <w:t xml:space="preserve">Седницама Савета округа и осталим седницама у организацији округа могу присуствовати чланови Савета и остали представници позвани писаним путем од стране начелника округа. </w:t>
      </w:r>
    </w:p>
    <w:p w:rsidR="009B2935" w:rsidRPr="00C52797" w:rsidRDefault="009B2935" w:rsidP="00805D12">
      <w:pPr>
        <w:rPr>
          <w:sz w:val="28"/>
          <w:szCs w:val="28"/>
          <w:lang w:val="sr-Cyrl-CS"/>
        </w:rPr>
      </w:pPr>
    </w:p>
    <w:p w:rsidR="00871FEB" w:rsidRPr="00C52797" w:rsidRDefault="00871FEB" w:rsidP="00805D12">
      <w:pPr>
        <w:rPr>
          <w:b/>
          <w:color w:val="000080"/>
          <w:sz w:val="28"/>
          <w:szCs w:val="28"/>
          <w:lang w:val="sr-Cyrl-CS"/>
        </w:rPr>
      </w:pPr>
    </w:p>
    <w:p w:rsidR="00B037D2" w:rsidRPr="00C52797" w:rsidRDefault="00097CAA" w:rsidP="00D1567E">
      <w:pPr>
        <w:ind w:firstLine="720"/>
        <w:rPr>
          <w:b/>
          <w:sz w:val="28"/>
          <w:szCs w:val="28"/>
        </w:rPr>
      </w:pPr>
      <w:r w:rsidRPr="00C52797">
        <w:rPr>
          <w:b/>
          <w:sz w:val="28"/>
          <w:szCs w:val="28"/>
          <w:lang w:val="sr-Cyrl-CS"/>
        </w:rPr>
        <w:t>6</w:t>
      </w:r>
      <w:r w:rsidR="00BB099A" w:rsidRPr="00C52797">
        <w:rPr>
          <w:b/>
          <w:sz w:val="28"/>
          <w:szCs w:val="28"/>
        </w:rPr>
        <w:t xml:space="preserve">. </w:t>
      </w:r>
      <w:r w:rsidR="00B037D2" w:rsidRPr="00C52797">
        <w:rPr>
          <w:b/>
          <w:sz w:val="28"/>
          <w:szCs w:val="28"/>
        </w:rPr>
        <w:t>СПИСАК НАЈЧЕШЋЕ ТРАЖЕНИХ ИНФОРМАЦИЈА ОД ЈАВНОГ  ЗНАЧАЈА</w:t>
      </w:r>
    </w:p>
    <w:p w:rsidR="00833F16" w:rsidRPr="00C52797" w:rsidRDefault="00833F16" w:rsidP="00805D12">
      <w:pPr>
        <w:rPr>
          <w:sz w:val="28"/>
          <w:szCs w:val="28"/>
          <w:lang w:val="sr-Cyrl-CS"/>
        </w:rPr>
      </w:pPr>
    </w:p>
    <w:p w:rsidR="00833F16" w:rsidRPr="00C52797" w:rsidRDefault="00B037D2" w:rsidP="00D1567E">
      <w:pPr>
        <w:ind w:firstLine="720"/>
        <w:rPr>
          <w:sz w:val="28"/>
          <w:szCs w:val="28"/>
          <w:lang w:val="sr-Cyrl-CS"/>
        </w:rPr>
      </w:pPr>
      <w:r w:rsidRPr="00C52797">
        <w:rPr>
          <w:sz w:val="28"/>
          <w:szCs w:val="28"/>
        </w:rPr>
        <w:t xml:space="preserve">У периоду од ступања на снагу Закона о доступности информација од јавног значаја </w:t>
      </w:r>
      <w:r w:rsidR="00EE1BF6" w:rsidRPr="00C52797">
        <w:rPr>
          <w:sz w:val="28"/>
          <w:szCs w:val="28"/>
          <w:lang w:val="sr-Cyrl-CS"/>
        </w:rPr>
        <w:t>Пиротском</w:t>
      </w:r>
      <w:r w:rsidRPr="00C52797">
        <w:rPr>
          <w:sz w:val="28"/>
          <w:szCs w:val="28"/>
        </w:rPr>
        <w:t xml:space="preserve"> управном округу </w:t>
      </w:r>
      <w:r w:rsidR="00394E5C" w:rsidRPr="00C52797">
        <w:rPr>
          <w:sz w:val="28"/>
          <w:szCs w:val="28"/>
          <w:lang w:val="sr-Cyrl-CS"/>
        </w:rPr>
        <w:t>није поднет ни један захтев за информацију од јавног значаја</w:t>
      </w:r>
      <w:r w:rsidRPr="00C52797">
        <w:rPr>
          <w:sz w:val="28"/>
          <w:szCs w:val="28"/>
        </w:rPr>
        <w:t>.</w:t>
      </w:r>
    </w:p>
    <w:p w:rsidR="00B037D2" w:rsidRPr="00C52797" w:rsidRDefault="00B037D2" w:rsidP="00805D12">
      <w:pPr>
        <w:rPr>
          <w:b/>
          <w:sz w:val="28"/>
          <w:szCs w:val="28"/>
        </w:rPr>
      </w:pPr>
    </w:p>
    <w:p w:rsidR="00B037D2" w:rsidRPr="00C52797" w:rsidRDefault="00097CAA" w:rsidP="00D1567E">
      <w:pPr>
        <w:ind w:firstLine="720"/>
        <w:rPr>
          <w:b/>
          <w:sz w:val="28"/>
          <w:szCs w:val="28"/>
          <w:lang w:val="sr-Cyrl-CS"/>
        </w:rPr>
      </w:pPr>
      <w:r w:rsidRPr="00C52797">
        <w:rPr>
          <w:b/>
          <w:sz w:val="28"/>
          <w:szCs w:val="28"/>
          <w:lang w:val="sr-Cyrl-CS"/>
        </w:rPr>
        <w:t>7</w:t>
      </w:r>
      <w:r w:rsidR="00BB099A" w:rsidRPr="00C52797">
        <w:rPr>
          <w:b/>
          <w:sz w:val="28"/>
          <w:szCs w:val="28"/>
        </w:rPr>
        <w:t xml:space="preserve">. </w:t>
      </w:r>
      <w:r w:rsidR="00B037D2" w:rsidRPr="00C52797">
        <w:rPr>
          <w:b/>
          <w:sz w:val="28"/>
          <w:szCs w:val="28"/>
        </w:rPr>
        <w:t>ОПИС НАДЛЕЖНОСТИ, ОБАВЕЗА И ОВЛАШЋЕЊА</w:t>
      </w:r>
    </w:p>
    <w:p w:rsidR="009B2935" w:rsidRPr="00C52797" w:rsidRDefault="009B2935" w:rsidP="00805D12">
      <w:pPr>
        <w:rPr>
          <w:sz w:val="28"/>
          <w:szCs w:val="28"/>
          <w:lang w:val="sr-Cyrl-CS"/>
        </w:rPr>
      </w:pPr>
    </w:p>
    <w:p w:rsidR="00093E6F" w:rsidRPr="00C52797" w:rsidRDefault="00093E6F" w:rsidP="00D1567E">
      <w:pPr>
        <w:ind w:firstLine="720"/>
        <w:jc w:val="both"/>
        <w:rPr>
          <w:sz w:val="28"/>
          <w:szCs w:val="28"/>
          <w:lang w:val="ru-RU"/>
        </w:rPr>
      </w:pPr>
      <w:r w:rsidRPr="00C52797">
        <w:rPr>
          <w:sz w:val="28"/>
          <w:szCs w:val="28"/>
          <w:lang w:val="ru-RU"/>
        </w:rPr>
        <w:t>Уредбом о управним окрузима ("Службени гласник РС", бр. 15/2006 од 27.2.2006. године) образовани су управни окрузи и одређени њихови називи, подручја и седишта.</w:t>
      </w:r>
    </w:p>
    <w:p w:rsidR="00093E6F" w:rsidRPr="00C52797" w:rsidRDefault="00093E6F" w:rsidP="00D1567E">
      <w:pPr>
        <w:ind w:firstLine="720"/>
        <w:jc w:val="both"/>
        <w:rPr>
          <w:sz w:val="28"/>
          <w:szCs w:val="28"/>
          <w:lang w:val="ru-RU"/>
        </w:rPr>
      </w:pPr>
      <w:r w:rsidRPr="00C52797">
        <w:rPr>
          <w:sz w:val="28"/>
          <w:szCs w:val="28"/>
          <w:lang w:val="ru-RU"/>
        </w:rPr>
        <w:t>Овом уредбом уређени су и услови под којима министарства, посебне организације и органи управе у саставу министарства (у даљем тексту: органи државне управе) могу да образују подручне јединице за два управна округа или више њих, за општину или више њих, односно за град или за аутономну покрајину.</w:t>
      </w:r>
    </w:p>
    <w:p w:rsidR="00093E6F" w:rsidRPr="00C52797" w:rsidRDefault="00093E6F" w:rsidP="00D1567E">
      <w:pPr>
        <w:jc w:val="both"/>
        <w:rPr>
          <w:sz w:val="28"/>
          <w:szCs w:val="28"/>
          <w:lang w:val="ru-RU"/>
        </w:rPr>
      </w:pPr>
      <w:r w:rsidRPr="00C52797">
        <w:rPr>
          <w:sz w:val="28"/>
          <w:szCs w:val="28"/>
          <w:lang w:val="ru-RU"/>
        </w:rPr>
        <w:t>Управни округ је подручни центар државне управе који обухвата окружне подручне јединице свих органа државне управе које су образоване за његово подручје.</w:t>
      </w:r>
    </w:p>
    <w:p w:rsidR="00093E6F" w:rsidRPr="00C52797" w:rsidRDefault="00093E6F" w:rsidP="00D1567E">
      <w:pPr>
        <w:ind w:firstLine="720"/>
        <w:jc w:val="both"/>
        <w:rPr>
          <w:sz w:val="28"/>
          <w:szCs w:val="28"/>
          <w:lang w:val="ru-RU"/>
        </w:rPr>
      </w:pPr>
      <w:r w:rsidRPr="00C52797">
        <w:rPr>
          <w:sz w:val="28"/>
          <w:szCs w:val="28"/>
          <w:lang w:val="ru-RU"/>
        </w:rPr>
        <w:t>Органу државне управе допуштено је да у управном округу решава у управним стварима у првом степену, да решава о жалби кад су у првом степену решавали имаоци јавних овлашћења, да врши надзор над радом ималаца јавних овлашћења и да врши инспекцијски надзор.</w:t>
      </w:r>
    </w:p>
    <w:p w:rsidR="00093E6F" w:rsidRPr="00C52797" w:rsidRDefault="00093E6F" w:rsidP="00D1567E">
      <w:pPr>
        <w:ind w:firstLine="720"/>
        <w:jc w:val="both"/>
        <w:rPr>
          <w:sz w:val="28"/>
          <w:szCs w:val="28"/>
          <w:lang w:val="ru-RU"/>
        </w:rPr>
      </w:pPr>
      <w:r w:rsidRPr="00C52797">
        <w:rPr>
          <w:sz w:val="28"/>
          <w:szCs w:val="28"/>
          <w:lang w:val="ru-RU"/>
        </w:rPr>
        <w:t>Орган државне управе самостално одлучује о томе да ли ће у управном округу вршити неки посао државне управе из свога делокруга.</w:t>
      </w:r>
    </w:p>
    <w:p w:rsidR="00093E6F" w:rsidRPr="00C52797" w:rsidRDefault="00093E6F" w:rsidP="00D1567E">
      <w:pPr>
        <w:ind w:firstLine="720"/>
        <w:jc w:val="both"/>
        <w:rPr>
          <w:sz w:val="28"/>
          <w:szCs w:val="28"/>
          <w:lang w:val="ru-RU"/>
        </w:rPr>
      </w:pPr>
      <w:r w:rsidRPr="00C52797">
        <w:rPr>
          <w:sz w:val="28"/>
          <w:szCs w:val="28"/>
          <w:lang w:val="ru-RU"/>
        </w:rPr>
        <w:t>О томе орган државне управе одлучује приликом доношења правилника о унутрашњем уређењу и систематизацији радних места (у даљем тексту: правилник).</w:t>
      </w:r>
    </w:p>
    <w:p w:rsidR="00093E6F" w:rsidRPr="00C52797" w:rsidRDefault="00093E6F" w:rsidP="00D1567E">
      <w:pPr>
        <w:ind w:firstLine="720"/>
        <w:jc w:val="both"/>
        <w:rPr>
          <w:sz w:val="28"/>
          <w:szCs w:val="28"/>
          <w:lang w:val="ru-RU"/>
        </w:rPr>
      </w:pPr>
      <w:r w:rsidRPr="00C52797">
        <w:rPr>
          <w:sz w:val="28"/>
          <w:szCs w:val="28"/>
          <w:lang w:val="ru-RU"/>
        </w:rPr>
        <w:t>Ако орган државне управе одлучи да у управном округу врши макар један посао државне управе, дужан је да правилником образује своју окружну подручну јединицу.</w:t>
      </w:r>
    </w:p>
    <w:p w:rsidR="00093E6F" w:rsidRPr="00C52797" w:rsidRDefault="00093E6F" w:rsidP="00D1567E">
      <w:pPr>
        <w:ind w:firstLine="720"/>
        <w:jc w:val="both"/>
        <w:rPr>
          <w:sz w:val="28"/>
          <w:szCs w:val="28"/>
          <w:lang w:val="ru-RU"/>
        </w:rPr>
      </w:pPr>
      <w:r w:rsidRPr="00C52797">
        <w:rPr>
          <w:sz w:val="28"/>
          <w:szCs w:val="28"/>
          <w:lang w:val="ru-RU"/>
        </w:rPr>
        <w:t>Правилником се одређују и послови државне управе које орган државне управе врши у окружној подручној јединици.</w:t>
      </w:r>
    </w:p>
    <w:p w:rsidR="00093E6F" w:rsidRPr="00C52797" w:rsidRDefault="00093E6F" w:rsidP="00D1567E">
      <w:pPr>
        <w:ind w:firstLine="720"/>
        <w:jc w:val="both"/>
        <w:rPr>
          <w:sz w:val="28"/>
          <w:szCs w:val="28"/>
          <w:lang w:val="ru-RU"/>
        </w:rPr>
      </w:pPr>
      <w:r w:rsidRPr="00C52797">
        <w:rPr>
          <w:sz w:val="28"/>
          <w:szCs w:val="28"/>
          <w:lang w:val="ru-RU"/>
        </w:rPr>
        <w:t>Седиште окружне подручне јединице је у седишту управног округа.</w:t>
      </w:r>
    </w:p>
    <w:p w:rsidR="00093E6F" w:rsidRPr="00C52797" w:rsidRDefault="00093E6F" w:rsidP="00D1567E">
      <w:pPr>
        <w:ind w:firstLine="720"/>
        <w:jc w:val="both"/>
        <w:rPr>
          <w:sz w:val="28"/>
          <w:szCs w:val="28"/>
          <w:lang w:val="ru-RU"/>
        </w:rPr>
      </w:pPr>
      <w:r w:rsidRPr="00C52797">
        <w:rPr>
          <w:sz w:val="28"/>
          <w:szCs w:val="28"/>
          <w:lang w:val="ru-RU"/>
        </w:rPr>
        <w:t>Орган државне управе може правилником да образује ужу унутрашњу јединицу или више њих унутар окружне подручне јединице.</w:t>
      </w:r>
    </w:p>
    <w:p w:rsidR="00093E6F" w:rsidRPr="00C52797" w:rsidRDefault="00093E6F" w:rsidP="00D1567E">
      <w:pPr>
        <w:ind w:firstLine="720"/>
        <w:jc w:val="both"/>
        <w:rPr>
          <w:sz w:val="28"/>
          <w:szCs w:val="28"/>
          <w:lang w:val="ru-RU"/>
        </w:rPr>
      </w:pPr>
      <w:r w:rsidRPr="00C52797">
        <w:rPr>
          <w:sz w:val="28"/>
          <w:szCs w:val="28"/>
          <w:lang w:val="ru-RU"/>
        </w:rPr>
        <w:t>Седиште уже унутрашње јединице која је у саставу окружне подручне јединице може бити ван седишта управног округа ако орган државне управе на тај начин постаје доступнији субјектима који пред њим остварују права, обавезе или правне интересе или које он надзире.</w:t>
      </w:r>
    </w:p>
    <w:p w:rsidR="00B037D2" w:rsidRPr="00C52797" w:rsidRDefault="00B037D2" w:rsidP="00805D12">
      <w:pPr>
        <w:rPr>
          <w:sz w:val="28"/>
          <w:szCs w:val="28"/>
        </w:rPr>
      </w:pPr>
    </w:p>
    <w:p w:rsidR="00895766" w:rsidRPr="00C52797" w:rsidRDefault="00895766" w:rsidP="00805D12">
      <w:pPr>
        <w:rPr>
          <w:sz w:val="28"/>
          <w:szCs w:val="28"/>
        </w:rPr>
      </w:pPr>
    </w:p>
    <w:p w:rsidR="00895766" w:rsidRPr="00C52797" w:rsidRDefault="00895766" w:rsidP="00805D12">
      <w:pPr>
        <w:rPr>
          <w:sz w:val="28"/>
          <w:szCs w:val="28"/>
        </w:rPr>
      </w:pPr>
    </w:p>
    <w:p w:rsidR="00B037D2" w:rsidRPr="00C52797" w:rsidRDefault="00097CAA" w:rsidP="00D1567E">
      <w:pPr>
        <w:jc w:val="center"/>
        <w:rPr>
          <w:b/>
          <w:sz w:val="28"/>
          <w:szCs w:val="28"/>
        </w:rPr>
      </w:pPr>
      <w:r w:rsidRPr="00C52797">
        <w:rPr>
          <w:b/>
          <w:sz w:val="28"/>
          <w:szCs w:val="28"/>
          <w:lang w:val="sr-Cyrl-CS"/>
        </w:rPr>
        <w:t>8</w:t>
      </w:r>
      <w:r w:rsidR="00BB099A" w:rsidRPr="00C52797">
        <w:rPr>
          <w:b/>
          <w:sz w:val="28"/>
          <w:szCs w:val="28"/>
        </w:rPr>
        <w:t xml:space="preserve">. </w:t>
      </w:r>
      <w:r w:rsidR="00B037D2" w:rsidRPr="00C52797">
        <w:rPr>
          <w:b/>
          <w:sz w:val="28"/>
          <w:szCs w:val="28"/>
        </w:rPr>
        <w:t>ОПИС ПОСТУПАЊА У ОКВИРУ НАДЛЕЖНОСТИ, ОБАВЕЗА И ОВЛАШЋЕЊА</w:t>
      </w:r>
    </w:p>
    <w:p w:rsidR="00B037D2" w:rsidRPr="00C52797" w:rsidRDefault="00B037D2" w:rsidP="00805D12">
      <w:pPr>
        <w:rPr>
          <w:sz w:val="28"/>
          <w:szCs w:val="28"/>
        </w:rPr>
      </w:pPr>
    </w:p>
    <w:p w:rsidR="00B037D2" w:rsidRPr="00C52797" w:rsidRDefault="00B037D2" w:rsidP="00D1567E">
      <w:pPr>
        <w:jc w:val="both"/>
        <w:rPr>
          <w:sz w:val="28"/>
          <w:szCs w:val="28"/>
        </w:rPr>
      </w:pPr>
      <w:r w:rsidRPr="00C52797">
        <w:rPr>
          <w:sz w:val="28"/>
          <w:szCs w:val="28"/>
        </w:rPr>
        <w:t xml:space="preserve">      </w:t>
      </w:r>
      <w:r w:rsidR="00D1567E" w:rsidRPr="00C52797">
        <w:rPr>
          <w:sz w:val="28"/>
          <w:szCs w:val="28"/>
          <w:lang w:val="sr-Cyrl-CS"/>
        </w:rPr>
        <w:tab/>
      </w:r>
      <w:r w:rsidRPr="00C52797">
        <w:rPr>
          <w:sz w:val="28"/>
          <w:szCs w:val="28"/>
        </w:rPr>
        <w:t xml:space="preserve"> Поступање Управног округа у оквиру надлежности, обавеза и овлашћења произилази из Закона о државној управи (``Службени гласник РС``, број 79/05) и пратећим уредбама, Уредба о управним окрузима (``Службени гласник РС``, број 15/06) </w:t>
      </w:r>
      <w:r w:rsidRPr="00C52797">
        <w:rPr>
          <w:sz w:val="28"/>
          <w:szCs w:val="28"/>
          <w:lang w:val="sr-Cyrl-RS"/>
        </w:rPr>
        <w:t xml:space="preserve">и </w:t>
      </w:r>
      <w:r w:rsidRPr="00C52797">
        <w:rPr>
          <w:sz w:val="28"/>
          <w:szCs w:val="28"/>
        </w:rPr>
        <w:t>Уредба о начину рада Савета управног округа (``Службени гласник РС, број 15/06)</w:t>
      </w:r>
      <w:r w:rsidRPr="00C52797">
        <w:rPr>
          <w:sz w:val="28"/>
          <w:szCs w:val="28"/>
          <w:lang w:val="sr-Cyrl-RS"/>
        </w:rPr>
        <w:t>.</w:t>
      </w:r>
      <w:r w:rsidRPr="00C52797">
        <w:rPr>
          <w:sz w:val="28"/>
          <w:szCs w:val="28"/>
        </w:rPr>
        <w:t xml:space="preserve"> </w:t>
      </w:r>
    </w:p>
    <w:p w:rsidR="00093E6F" w:rsidRPr="00C52797" w:rsidRDefault="00093E6F" w:rsidP="00D1567E">
      <w:pPr>
        <w:ind w:firstLine="720"/>
        <w:jc w:val="both"/>
        <w:rPr>
          <w:sz w:val="28"/>
          <w:szCs w:val="28"/>
          <w:lang w:val="ru-RU"/>
        </w:rPr>
      </w:pPr>
      <w:r w:rsidRPr="00C52797">
        <w:rPr>
          <w:sz w:val="28"/>
          <w:szCs w:val="28"/>
          <w:lang w:val="ru-RU"/>
        </w:rPr>
        <w:t>У управном округу постоји стручна служба управног округа, задужена за стручну и техничку потпору начелнику управног округа и за послове заједничке свим окружним подручним јединицама органа државне управе.</w:t>
      </w:r>
    </w:p>
    <w:p w:rsidR="00093E6F" w:rsidRPr="00C52797" w:rsidRDefault="00093E6F" w:rsidP="00D1567E">
      <w:pPr>
        <w:ind w:firstLine="720"/>
        <w:jc w:val="both"/>
        <w:rPr>
          <w:sz w:val="28"/>
          <w:szCs w:val="28"/>
          <w:lang w:val="ru-RU"/>
        </w:rPr>
      </w:pPr>
      <w:r w:rsidRPr="00C52797">
        <w:rPr>
          <w:sz w:val="28"/>
          <w:szCs w:val="28"/>
          <w:lang w:val="ru-RU"/>
        </w:rPr>
        <w:t>Стручном службом управног округа руководи начелник управног округа, који одлучује и о правима и дужностима запослених у стручној служби.</w:t>
      </w:r>
    </w:p>
    <w:p w:rsidR="00093E6F" w:rsidRPr="00C52797" w:rsidRDefault="00093E6F" w:rsidP="00D1567E">
      <w:pPr>
        <w:ind w:firstLine="720"/>
        <w:jc w:val="both"/>
        <w:rPr>
          <w:sz w:val="28"/>
          <w:szCs w:val="28"/>
          <w:lang w:val="ru-RU"/>
        </w:rPr>
      </w:pPr>
      <w:r w:rsidRPr="00C52797">
        <w:rPr>
          <w:sz w:val="28"/>
          <w:szCs w:val="28"/>
          <w:lang w:val="ru-RU"/>
        </w:rPr>
        <w:t>Министарство надлежно за послове управе надзире сврсисходност рада стручне службе управног округа, прати оспособљеност запослених у њој и издаје јој инструкције.</w:t>
      </w:r>
    </w:p>
    <w:p w:rsidR="00093E6F" w:rsidRPr="00C52797" w:rsidRDefault="00093E6F" w:rsidP="00D1567E">
      <w:pPr>
        <w:ind w:firstLine="720"/>
        <w:jc w:val="both"/>
        <w:rPr>
          <w:sz w:val="28"/>
          <w:szCs w:val="28"/>
          <w:lang w:val="ru-RU"/>
        </w:rPr>
      </w:pPr>
      <w:r w:rsidRPr="00C52797">
        <w:rPr>
          <w:sz w:val="28"/>
          <w:szCs w:val="28"/>
          <w:lang w:val="ru-RU"/>
        </w:rPr>
        <w:t xml:space="preserve">На </w:t>
      </w:r>
      <w:r w:rsidR="00D1567E" w:rsidRPr="00C52797">
        <w:rPr>
          <w:sz w:val="28"/>
          <w:szCs w:val="28"/>
          <w:lang w:val="ru-RU"/>
        </w:rPr>
        <w:t>рад С</w:t>
      </w:r>
      <w:r w:rsidRPr="00C52797">
        <w:rPr>
          <w:sz w:val="28"/>
          <w:szCs w:val="28"/>
          <w:lang w:val="ru-RU"/>
        </w:rPr>
        <w:t>тручн</w:t>
      </w:r>
      <w:r w:rsidR="00D1567E" w:rsidRPr="00C52797">
        <w:rPr>
          <w:sz w:val="28"/>
          <w:szCs w:val="28"/>
          <w:lang w:val="ru-RU"/>
        </w:rPr>
        <w:t>е службе</w:t>
      </w:r>
      <w:r w:rsidRPr="00C52797">
        <w:rPr>
          <w:sz w:val="28"/>
          <w:szCs w:val="28"/>
          <w:lang w:val="ru-RU"/>
        </w:rPr>
        <w:t xml:space="preserve"> управног округа примењују се прописи о државној управи.</w:t>
      </w:r>
    </w:p>
    <w:p w:rsidR="00093E6F" w:rsidRPr="00C52797" w:rsidRDefault="00093E6F" w:rsidP="00D1567E">
      <w:pPr>
        <w:ind w:firstLine="720"/>
        <w:jc w:val="both"/>
        <w:rPr>
          <w:sz w:val="28"/>
          <w:szCs w:val="28"/>
          <w:lang w:val="ru-RU"/>
        </w:rPr>
      </w:pPr>
      <w:r w:rsidRPr="00C52797">
        <w:rPr>
          <w:sz w:val="28"/>
          <w:szCs w:val="28"/>
          <w:lang w:val="ru-RU"/>
        </w:rPr>
        <w:t>Управни округ има Савет управног округа, који усклађује односе окружних подручних јединица органа државне управе и општина и градова са подручја управног округа и даје предлоге за побољшање рада управног округа и окружних и других подручних јединица које органи државне управе имају на подручју управног округа.</w:t>
      </w:r>
    </w:p>
    <w:p w:rsidR="00093E6F" w:rsidRPr="00C52797" w:rsidRDefault="00093E6F" w:rsidP="00D1567E">
      <w:pPr>
        <w:ind w:firstLine="720"/>
        <w:jc w:val="both"/>
        <w:rPr>
          <w:sz w:val="28"/>
          <w:szCs w:val="28"/>
          <w:lang w:val="ru-RU"/>
        </w:rPr>
      </w:pPr>
      <w:r w:rsidRPr="00C52797">
        <w:rPr>
          <w:sz w:val="28"/>
          <w:szCs w:val="28"/>
          <w:lang w:val="ru-RU"/>
        </w:rPr>
        <w:t>Савет управног округа чине начелник управног округа, председници општина и градоначелници градова са подручја управног округа.</w:t>
      </w:r>
    </w:p>
    <w:p w:rsidR="00093E6F" w:rsidRPr="00C52797" w:rsidRDefault="00093E6F" w:rsidP="00D1567E">
      <w:pPr>
        <w:ind w:firstLine="720"/>
        <w:jc w:val="both"/>
        <w:rPr>
          <w:sz w:val="28"/>
          <w:szCs w:val="28"/>
          <w:lang w:val="ru-RU"/>
        </w:rPr>
      </w:pPr>
      <w:r w:rsidRPr="00C52797">
        <w:rPr>
          <w:sz w:val="28"/>
          <w:szCs w:val="28"/>
          <w:lang w:val="ru-RU"/>
        </w:rPr>
        <w:t>Начелник управног округа дужан је да све предлоге Савета управног округа проследи министру надлежном за послове управе и руководиоцима органа државне управе који имају подручне јединице на подручју управног округа.</w:t>
      </w:r>
    </w:p>
    <w:p w:rsidR="00093E6F" w:rsidRPr="00C52797" w:rsidRDefault="00093E6F" w:rsidP="00D1567E">
      <w:pPr>
        <w:ind w:firstLine="720"/>
        <w:jc w:val="both"/>
        <w:rPr>
          <w:sz w:val="28"/>
          <w:szCs w:val="28"/>
          <w:lang w:val="ru-RU"/>
        </w:rPr>
      </w:pPr>
      <w:r w:rsidRPr="00C52797">
        <w:rPr>
          <w:sz w:val="28"/>
          <w:szCs w:val="28"/>
          <w:lang w:val="ru-RU"/>
        </w:rPr>
        <w:t>Начин рада Савета управног округа одређује Влада уредбом.</w:t>
      </w:r>
    </w:p>
    <w:p w:rsidR="00CE7DD7" w:rsidRPr="00C52797" w:rsidRDefault="00CE7DD7" w:rsidP="00805D12">
      <w:pPr>
        <w:rPr>
          <w:sz w:val="28"/>
          <w:szCs w:val="28"/>
          <w:lang w:val="ru-RU"/>
        </w:rPr>
      </w:pPr>
    </w:p>
    <w:p w:rsidR="00CE7DD7" w:rsidRPr="00C52797" w:rsidRDefault="00CE7DD7" w:rsidP="00805D12">
      <w:pPr>
        <w:rPr>
          <w:sz w:val="28"/>
          <w:szCs w:val="28"/>
          <w:lang w:val="ru-RU"/>
        </w:rPr>
      </w:pPr>
    </w:p>
    <w:p w:rsidR="00CE7DD7" w:rsidRPr="00C52797" w:rsidRDefault="00CE7DD7" w:rsidP="00805D12">
      <w:pPr>
        <w:rPr>
          <w:sz w:val="28"/>
          <w:szCs w:val="28"/>
          <w:lang w:val="ru-RU"/>
        </w:rPr>
      </w:pPr>
    </w:p>
    <w:p w:rsidR="00CE7DD7" w:rsidRDefault="00CE7DD7" w:rsidP="00805D12">
      <w:pPr>
        <w:rPr>
          <w:sz w:val="28"/>
          <w:szCs w:val="28"/>
          <w:lang w:val="sr-Latn-CS"/>
        </w:rPr>
      </w:pPr>
    </w:p>
    <w:p w:rsidR="00240379" w:rsidRDefault="00240379" w:rsidP="00805D12">
      <w:pPr>
        <w:rPr>
          <w:sz w:val="28"/>
          <w:szCs w:val="28"/>
          <w:lang w:val="sr-Latn-CS"/>
        </w:rPr>
      </w:pPr>
    </w:p>
    <w:p w:rsidR="00240379" w:rsidRDefault="00240379" w:rsidP="00805D12">
      <w:pPr>
        <w:rPr>
          <w:sz w:val="28"/>
          <w:szCs w:val="28"/>
          <w:lang w:val="sr-Latn-CS"/>
        </w:rPr>
      </w:pPr>
    </w:p>
    <w:p w:rsidR="00240379" w:rsidRPr="00240379" w:rsidRDefault="00240379" w:rsidP="00805D12">
      <w:pPr>
        <w:rPr>
          <w:sz w:val="28"/>
          <w:szCs w:val="28"/>
          <w:lang w:val="sr-Latn-CS"/>
        </w:rPr>
      </w:pPr>
    </w:p>
    <w:p w:rsidR="00CE7DD7" w:rsidRPr="00C52797" w:rsidRDefault="00CE7DD7" w:rsidP="00805D12">
      <w:pPr>
        <w:rPr>
          <w:sz w:val="28"/>
          <w:szCs w:val="28"/>
          <w:lang w:val="ru-RU"/>
        </w:rPr>
      </w:pPr>
    </w:p>
    <w:p w:rsidR="00093E6F" w:rsidRPr="00C52797" w:rsidRDefault="00093E6F" w:rsidP="00805D12">
      <w:pPr>
        <w:rPr>
          <w:sz w:val="28"/>
          <w:szCs w:val="28"/>
          <w:lang w:val="sr-Cyrl-CS"/>
        </w:rPr>
      </w:pPr>
    </w:p>
    <w:p w:rsidR="005254B0" w:rsidRPr="00C52797" w:rsidRDefault="00097CAA" w:rsidP="00D1567E">
      <w:pPr>
        <w:jc w:val="center"/>
        <w:rPr>
          <w:b/>
          <w:sz w:val="28"/>
          <w:szCs w:val="28"/>
          <w:lang w:val="sr-Cyrl-RS"/>
        </w:rPr>
      </w:pPr>
      <w:r w:rsidRPr="00C52797">
        <w:rPr>
          <w:b/>
          <w:sz w:val="28"/>
          <w:szCs w:val="28"/>
          <w:lang w:val="sr-Cyrl-CS"/>
        </w:rPr>
        <w:t>9.</w:t>
      </w:r>
      <w:r w:rsidR="00812E22" w:rsidRPr="00C52797">
        <w:rPr>
          <w:b/>
          <w:sz w:val="28"/>
          <w:szCs w:val="28"/>
        </w:rPr>
        <w:t xml:space="preserve"> ПРОПИС</w:t>
      </w:r>
      <w:r w:rsidR="00812E22" w:rsidRPr="00C52797">
        <w:rPr>
          <w:b/>
          <w:sz w:val="28"/>
          <w:szCs w:val="28"/>
          <w:lang w:val="sr-Cyrl-RS"/>
        </w:rPr>
        <w:t>И КОЈЕ УПРАВНИ ОКРУГ ПРИМЕЊУЈЕ</w:t>
      </w:r>
    </w:p>
    <w:p w:rsidR="00812E22" w:rsidRPr="00C52797" w:rsidRDefault="00812E22" w:rsidP="00D1567E">
      <w:pPr>
        <w:jc w:val="center"/>
        <w:rPr>
          <w:b/>
          <w:sz w:val="28"/>
          <w:szCs w:val="28"/>
          <w:lang w:val="sr-Cyrl-CS"/>
        </w:rPr>
      </w:pPr>
      <w:r w:rsidRPr="00C52797">
        <w:rPr>
          <w:b/>
          <w:sz w:val="28"/>
          <w:szCs w:val="28"/>
          <w:lang w:val="sr-Cyrl-RS"/>
        </w:rPr>
        <w:t>У СВОМ РАДУ</w:t>
      </w:r>
    </w:p>
    <w:p w:rsidR="00CE7DD7" w:rsidRPr="00C52797" w:rsidRDefault="00CE7DD7" w:rsidP="00805D12">
      <w:pPr>
        <w:rPr>
          <w:sz w:val="28"/>
          <w:szCs w:val="28"/>
          <w:lang w:val="sr-Cyrl-CS"/>
        </w:rPr>
      </w:pPr>
    </w:p>
    <w:p w:rsidR="00812E22" w:rsidRPr="00C52797" w:rsidRDefault="00812E22" w:rsidP="00D1567E">
      <w:pPr>
        <w:jc w:val="both"/>
        <w:rPr>
          <w:sz w:val="28"/>
          <w:szCs w:val="28"/>
        </w:rPr>
      </w:pPr>
      <w:r w:rsidRPr="00C52797">
        <w:rPr>
          <w:sz w:val="28"/>
          <w:szCs w:val="28"/>
        </w:rPr>
        <w:t xml:space="preserve">  </w:t>
      </w:r>
      <w:r w:rsidR="00D1567E" w:rsidRPr="00C52797">
        <w:rPr>
          <w:sz w:val="28"/>
          <w:szCs w:val="28"/>
          <w:lang w:val="sr-Cyrl-CS"/>
        </w:rPr>
        <w:tab/>
      </w:r>
      <w:r w:rsidRPr="00C52797">
        <w:rPr>
          <w:sz w:val="28"/>
          <w:szCs w:val="28"/>
        </w:rPr>
        <w:t xml:space="preserve">  Прописи, које управни окрузи у свом раду најчешће примењују и имају обавезу да их се придржавају, су:</w:t>
      </w:r>
    </w:p>
    <w:p w:rsidR="00093E6F" w:rsidRPr="00C52797" w:rsidRDefault="00093E6F" w:rsidP="00D1567E">
      <w:pPr>
        <w:ind w:firstLine="720"/>
        <w:jc w:val="both"/>
        <w:rPr>
          <w:sz w:val="28"/>
          <w:szCs w:val="28"/>
          <w:lang w:val="ru-RU"/>
        </w:rPr>
      </w:pPr>
      <w:r w:rsidRPr="00C52797">
        <w:rPr>
          <w:sz w:val="28"/>
          <w:szCs w:val="28"/>
          <w:lang w:val="ru-RU"/>
        </w:rPr>
        <w:t>Закон о државној управи («Службени гласник РС» број 79/05, 101/07,   95/2010 и 99/2014)</w:t>
      </w:r>
      <w:r w:rsidR="00D1567E" w:rsidRPr="00C52797">
        <w:rPr>
          <w:sz w:val="28"/>
          <w:szCs w:val="28"/>
          <w:lang w:val="ru-RU"/>
        </w:rPr>
        <w:t>.</w:t>
      </w:r>
    </w:p>
    <w:p w:rsidR="00093E6F" w:rsidRPr="00C52797" w:rsidRDefault="00093E6F" w:rsidP="00D1567E">
      <w:pPr>
        <w:ind w:firstLine="720"/>
        <w:jc w:val="both"/>
        <w:rPr>
          <w:sz w:val="28"/>
          <w:szCs w:val="28"/>
          <w:lang w:val="ru-RU"/>
        </w:rPr>
      </w:pPr>
      <w:r w:rsidRPr="00C52797">
        <w:rPr>
          <w:sz w:val="28"/>
          <w:szCs w:val="28"/>
          <w:lang w:val="ru-RU"/>
        </w:rPr>
        <w:t xml:space="preserve">Закон о државним службеницима (''Службени гласник РС'' бр. </w:t>
      </w:r>
      <w:hyperlink r:id="rId18" w:anchor="zk79/05#zk79/05" w:history="1">
        <w:r w:rsidRPr="00C52797">
          <w:rPr>
            <w:rStyle w:val="Hyperlink"/>
            <w:color w:val="auto"/>
            <w:sz w:val="28"/>
            <w:szCs w:val="28"/>
            <w:u w:val="none"/>
          </w:rPr>
          <w:t>79/2005</w:t>
        </w:r>
      </w:hyperlink>
      <w:r w:rsidRPr="00C52797">
        <w:rPr>
          <w:sz w:val="28"/>
          <w:szCs w:val="28"/>
        </w:rPr>
        <w:t xml:space="preserve">, </w:t>
      </w:r>
      <w:hyperlink r:id="rId19" w:anchor="ZK81/05#ZK81/05" w:history="1">
        <w:r w:rsidRPr="00C52797">
          <w:rPr>
            <w:rStyle w:val="Hyperlink"/>
            <w:color w:val="auto"/>
            <w:sz w:val="28"/>
            <w:szCs w:val="28"/>
            <w:u w:val="none"/>
          </w:rPr>
          <w:t>81/2005</w:t>
        </w:r>
      </w:hyperlink>
      <w:r w:rsidRPr="00C52797">
        <w:rPr>
          <w:sz w:val="28"/>
          <w:szCs w:val="28"/>
        </w:rPr>
        <w:t xml:space="preserve">, </w:t>
      </w:r>
      <w:hyperlink r:id="rId20" w:anchor="zk83/05#zk83/05" w:history="1">
        <w:r w:rsidRPr="00C52797">
          <w:rPr>
            <w:rStyle w:val="Hyperlink"/>
            <w:color w:val="auto"/>
            <w:sz w:val="28"/>
            <w:szCs w:val="28"/>
            <w:u w:val="none"/>
          </w:rPr>
          <w:t>83/2005</w:t>
        </w:r>
      </w:hyperlink>
      <w:r w:rsidRPr="00C52797">
        <w:rPr>
          <w:sz w:val="28"/>
          <w:szCs w:val="28"/>
        </w:rPr>
        <w:t xml:space="preserve">, </w:t>
      </w:r>
      <w:hyperlink r:id="rId21" w:anchor="zk64/07#zk64/07" w:history="1">
        <w:r w:rsidRPr="00C52797">
          <w:rPr>
            <w:rStyle w:val="Hyperlink"/>
            <w:color w:val="auto"/>
            <w:sz w:val="28"/>
            <w:szCs w:val="28"/>
            <w:u w:val="none"/>
          </w:rPr>
          <w:t>64/2007</w:t>
        </w:r>
      </w:hyperlink>
      <w:r w:rsidRPr="00C52797">
        <w:rPr>
          <w:sz w:val="28"/>
          <w:szCs w:val="28"/>
        </w:rPr>
        <w:t xml:space="preserve">  </w:t>
      </w:r>
      <w:hyperlink r:id="rId22" w:anchor="zk67/07#zk67/07" w:history="1">
        <w:r w:rsidRPr="00C52797">
          <w:rPr>
            <w:rStyle w:val="Hyperlink"/>
            <w:color w:val="auto"/>
            <w:sz w:val="28"/>
            <w:szCs w:val="28"/>
            <w:u w:val="none"/>
          </w:rPr>
          <w:t>67/2007</w:t>
        </w:r>
      </w:hyperlink>
      <w:r w:rsidRPr="00C52797">
        <w:rPr>
          <w:sz w:val="28"/>
          <w:szCs w:val="28"/>
        </w:rPr>
        <w:t xml:space="preserve">, </w:t>
      </w:r>
      <w:hyperlink r:id="rId23" w:anchor="zk116/08#zk116/08" w:history="1">
        <w:r w:rsidRPr="00C52797">
          <w:rPr>
            <w:rStyle w:val="Hyperlink"/>
            <w:color w:val="auto"/>
            <w:sz w:val="28"/>
            <w:szCs w:val="28"/>
            <w:u w:val="none"/>
          </w:rPr>
          <w:t>116/2008</w:t>
        </w:r>
      </w:hyperlink>
      <w:r w:rsidRPr="00C52797">
        <w:rPr>
          <w:sz w:val="28"/>
          <w:szCs w:val="28"/>
          <w:lang w:val="sr-Cyrl-RS"/>
        </w:rPr>
        <w:t>,</w:t>
      </w:r>
      <w:r w:rsidRPr="00C52797">
        <w:rPr>
          <w:sz w:val="28"/>
          <w:szCs w:val="28"/>
        </w:rPr>
        <w:t xml:space="preserve"> </w:t>
      </w:r>
      <w:hyperlink r:id="rId24" w:anchor="zk104/09#zk104/09" w:history="1">
        <w:r w:rsidRPr="00C52797">
          <w:rPr>
            <w:rStyle w:val="Hyperlink"/>
            <w:color w:val="auto"/>
            <w:sz w:val="28"/>
            <w:szCs w:val="28"/>
            <w:u w:val="none"/>
          </w:rPr>
          <w:t>104/2009</w:t>
        </w:r>
      </w:hyperlink>
      <w:r w:rsidRPr="00C52797">
        <w:rPr>
          <w:sz w:val="28"/>
          <w:szCs w:val="28"/>
          <w:lang w:val="sr-Cyrl-RS"/>
        </w:rPr>
        <w:t xml:space="preserve"> и 99/14</w:t>
      </w:r>
      <w:r w:rsidRPr="00C52797">
        <w:rPr>
          <w:sz w:val="28"/>
          <w:szCs w:val="28"/>
          <w:lang w:val="sr-Cyrl-CS"/>
        </w:rPr>
        <w:t>)</w:t>
      </w:r>
    </w:p>
    <w:p w:rsidR="00093E6F" w:rsidRPr="00C52797" w:rsidRDefault="00093E6F" w:rsidP="00D1567E">
      <w:pPr>
        <w:ind w:firstLine="720"/>
        <w:jc w:val="both"/>
        <w:rPr>
          <w:sz w:val="28"/>
          <w:szCs w:val="28"/>
          <w:lang w:val="sr-Cyrl-CS"/>
        </w:rPr>
      </w:pPr>
      <w:r w:rsidRPr="00C52797">
        <w:rPr>
          <w:sz w:val="28"/>
          <w:szCs w:val="28"/>
          <w:lang w:val="sr-Cyrl-CS"/>
        </w:rPr>
        <w:t xml:space="preserve">Закон  о раду («Службени гласник РС», бр. 24/05 , 61/05,   54/09, 32/13 и 75/14);  </w:t>
      </w:r>
    </w:p>
    <w:p w:rsidR="00093E6F" w:rsidRPr="00C52797" w:rsidRDefault="00093E6F" w:rsidP="00D1567E">
      <w:pPr>
        <w:ind w:firstLine="720"/>
        <w:jc w:val="both"/>
        <w:rPr>
          <w:sz w:val="28"/>
          <w:szCs w:val="28"/>
          <w:lang w:val="sr-Cyrl-CS"/>
        </w:rPr>
      </w:pPr>
      <w:r w:rsidRPr="00C52797">
        <w:rPr>
          <w:sz w:val="28"/>
          <w:szCs w:val="28"/>
          <w:lang w:val="sr-Cyrl-CS"/>
        </w:rPr>
        <w:t xml:space="preserve">Закон  о платама државних службеника и намештеника («Службени гласник РС», бр. </w:t>
      </w:r>
      <w:r w:rsidRPr="00C52797">
        <w:rPr>
          <w:sz w:val="28"/>
          <w:szCs w:val="28"/>
          <w:lang w:val="ru-RU"/>
        </w:rPr>
        <w:t xml:space="preserve"> </w:t>
      </w:r>
      <w:hyperlink r:id="rId25" w:anchor="zk62/06#zk62/06" w:history="1">
        <w:r w:rsidRPr="00C52797">
          <w:rPr>
            <w:rStyle w:val="Hyperlink"/>
            <w:color w:val="auto"/>
            <w:sz w:val="28"/>
            <w:szCs w:val="28"/>
            <w:u w:val="none"/>
            <w:lang w:val="ru-RU"/>
          </w:rPr>
          <w:t>62/2006</w:t>
        </w:r>
      </w:hyperlink>
      <w:r w:rsidRPr="00C52797">
        <w:rPr>
          <w:sz w:val="28"/>
          <w:szCs w:val="28"/>
          <w:lang w:val="ru-RU"/>
        </w:rPr>
        <w:t xml:space="preserve">, </w:t>
      </w:r>
      <w:hyperlink r:id="rId26" w:anchor="zk63/06#zk63/06" w:history="1">
        <w:r w:rsidRPr="00C52797">
          <w:rPr>
            <w:rStyle w:val="Hyperlink"/>
            <w:color w:val="auto"/>
            <w:sz w:val="28"/>
            <w:szCs w:val="28"/>
            <w:u w:val="none"/>
            <w:lang w:val="ru-RU"/>
          </w:rPr>
          <w:t>63/2006</w:t>
        </w:r>
      </w:hyperlink>
      <w:r w:rsidRPr="00C52797">
        <w:rPr>
          <w:sz w:val="28"/>
          <w:szCs w:val="28"/>
          <w:lang w:val="ru-RU"/>
        </w:rPr>
        <w:t xml:space="preserve">, </w:t>
      </w:r>
      <w:hyperlink r:id="rId27" w:anchor="zk115/06#zk115/06" w:history="1">
        <w:r w:rsidRPr="00C52797">
          <w:rPr>
            <w:rStyle w:val="Hyperlink"/>
            <w:color w:val="auto"/>
            <w:sz w:val="28"/>
            <w:szCs w:val="28"/>
            <w:u w:val="none"/>
            <w:lang w:val="ru-RU"/>
          </w:rPr>
          <w:t>115/2006</w:t>
        </w:r>
      </w:hyperlink>
      <w:r w:rsidRPr="00C52797">
        <w:rPr>
          <w:sz w:val="28"/>
          <w:szCs w:val="28"/>
          <w:lang w:val="ru-RU"/>
        </w:rPr>
        <w:t xml:space="preserve">, </w:t>
      </w:r>
      <w:hyperlink r:id="rId28" w:anchor="zk101/07#zk101/07" w:history="1">
        <w:r w:rsidRPr="00C52797">
          <w:rPr>
            <w:rStyle w:val="Hyperlink"/>
            <w:color w:val="auto"/>
            <w:sz w:val="28"/>
            <w:szCs w:val="28"/>
            <w:u w:val="none"/>
            <w:lang w:val="ru-RU"/>
          </w:rPr>
          <w:t>101/2007</w:t>
        </w:r>
      </w:hyperlink>
      <w:r w:rsidRPr="00C52797">
        <w:rPr>
          <w:sz w:val="28"/>
          <w:szCs w:val="28"/>
          <w:lang w:val="sr-Cyrl-CS"/>
        </w:rPr>
        <w:t>,</w:t>
      </w:r>
      <w:r w:rsidRPr="00C52797">
        <w:rPr>
          <w:sz w:val="28"/>
          <w:szCs w:val="28"/>
          <w:lang w:val="ru-RU"/>
        </w:rPr>
        <w:t xml:space="preserve">   </w:t>
      </w:r>
      <w:hyperlink r:id="rId29" w:anchor="zk99/10#zk99/10" w:history="1">
        <w:r w:rsidRPr="00C52797">
          <w:rPr>
            <w:rStyle w:val="Hyperlink"/>
            <w:color w:val="auto"/>
            <w:sz w:val="28"/>
            <w:szCs w:val="28"/>
            <w:u w:val="none"/>
            <w:lang w:val="ru-RU"/>
          </w:rPr>
          <w:t>99/2010</w:t>
        </w:r>
      </w:hyperlink>
      <w:r w:rsidRPr="00C52797">
        <w:rPr>
          <w:sz w:val="28"/>
          <w:szCs w:val="28"/>
          <w:lang w:val="ru-RU"/>
        </w:rPr>
        <w:t>, 108/13 и 99/14</w:t>
      </w:r>
      <w:r w:rsidRPr="00C52797">
        <w:rPr>
          <w:sz w:val="28"/>
          <w:szCs w:val="28"/>
          <w:lang w:val="sr-Cyrl-CS"/>
        </w:rPr>
        <w:t xml:space="preserve">); </w:t>
      </w:r>
    </w:p>
    <w:p w:rsidR="00093E6F" w:rsidRPr="00C52797" w:rsidRDefault="00093E6F" w:rsidP="00D1567E">
      <w:pPr>
        <w:ind w:firstLine="720"/>
        <w:jc w:val="both"/>
        <w:rPr>
          <w:sz w:val="28"/>
          <w:szCs w:val="28"/>
          <w:lang w:val="sr-Cyrl-CS"/>
        </w:rPr>
      </w:pPr>
      <w:r w:rsidRPr="00C52797">
        <w:rPr>
          <w:sz w:val="28"/>
          <w:szCs w:val="28"/>
          <w:lang w:val="sr-Cyrl-CS"/>
        </w:rPr>
        <w:t xml:space="preserve">Закон о буџетском систему (''Службени гласник РС'', број  </w:t>
      </w:r>
      <w:hyperlink r:id="rId30" w:anchor="zk54/09#zk54/09" w:history="1">
        <w:r w:rsidRPr="00C52797">
          <w:rPr>
            <w:rStyle w:val="Hyperlink"/>
            <w:color w:val="auto"/>
            <w:sz w:val="28"/>
            <w:szCs w:val="28"/>
            <w:u w:val="none"/>
            <w:lang w:val="ru-RU"/>
          </w:rPr>
          <w:t>54/2009</w:t>
        </w:r>
      </w:hyperlink>
      <w:r w:rsidRPr="00C52797">
        <w:rPr>
          <w:sz w:val="28"/>
          <w:szCs w:val="28"/>
          <w:lang w:val="ru-RU"/>
        </w:rPr>
        <w:t xml:space="preserve">, </w:t>
      </w:r>
      <w:hyperlink r:id="rId31" w:anchor="zk73/10#zk73/10" w:history="1">
        <w:r w:rsidRPr="00C52797">
          <w:rPr>
            <w:rStyle w:val="Hyperlink"/>
            <w:color w:val="auto"/>
            <w:sz w:val="28"/>
            <w:szCs w:val="28"/>
            <w:u w:val="none"/>
            <w:lang w:val="ru-RU"/>
          </w:rPr>
          <w:t>73/2010</w:t>
        </w:r>
      </w:hyperlink>
      <w:r w:rsidRPr="00C52797">
        <w:rPr>
          <w:sz w:val="28"/>
          <w:szCs w:val="28"/>
          <w:lang w:val="ru-RU"/>
        </w:rPr>
        <w:t xml:space="preserve">,  </w:t>
      </w:r>
      <w:hyperlink r:id="rId32" w:anchor="zk101/10#zk101/10" w:history="1">
        <w:r w:rsidRPr="00C52797">
          <w:rPr>
            <w:rStyle w:val="Hyperlink"/>
            <w:color w:val="auto"/>
            <w:sz w:val="28"/>
            <w:szCs w:val="28"/>
            <w:u w:val="none"/>
            <w:lang w:val="ru-RU"/>
          </w:rPr>
          <w:t>101/2010</w:t>
        </w:r>
      </w:hyperlink>
      <w:r w:rsidRPr="00C52797">
        <w:rPr>
          <w:sz w:val="28"/>
          <w:szCs w:val="28"/>
          <w:lang w:val="sr-Cyrl-CS"/>
        </w:rPr>
        <w:t>, 101/2011,  93/2012, 62/13, 63/13,   108/13, 142/14, 68/15, 103/15 и 99/16)</w:t>
      </w:r>
      <w:r w:rsidR="009B2935" w:rsidRPr="00C52797">
        <w:rPr>
          <w:sz w:val="28"/>
          <w:szCs w:val="28"/>
          <w:lang w:val="sr-Cyrl-CS"/>
        </w:rPr>
        <w:t>.</w:t>
      </w:r>
    </w:p>
    <w:p w:rsidR="00093E6F" w:rsidRPr="00C52797" w:rsidRDefault="00093E6F" w:rsidP="00D1567E">
      <w:pPr>
        <w:ind w:firstLine="720"/>
        <w:jc w:val="both"/>
        <w:rPr>
          <w:sz w:val="28"/>
          <w:szCs w:val="28"/>
          <w:lang w:val="sr-Cyrl-CS"/>
        </w:rPr>
      </w:pPr>
      <w:r w:rsidRPr="00C52797">
        <w:rPr>
          <w:sz w:val="28"/>
          <w:szCs w:val="28"/>
          <w:lang w:val="sr-Cyrl-CS"/>
        </w:rPr>
        <w:t>Закон о буџету Републике Србије за 2017.год. (''Службени гласник РС'' број 99/16)</w:t>
      </w:r>
      <w:r w:rsidR="009B2935" w:rsidRPr="00C52797">
        <w:rPr>
          <w:sz w:val="28"/>
          <w:szCs w:val="28"/>
          <w:lang w:val="sr-Cyrl-CS"/>
        </w:rPr>
        <w:t>.</w:t>
      </w:r>
    </w:p>
    <w:p w:rsidR="00093E6F" w:rsidRPr="00C52797" w:rsidRDefault="00093E6F" w:rsidP="00D1567E">
      <w:pPr>
        <w:ind w:firstLine="720"/>
        <w:jc w:val="both"/>
        <w:rPr>
          <w:sz w:val="28"/>
          <w:szCs w:val="28"/>
          <w:lang w:val="sr-Cyrl-CS"/>
        </w:rPr>
      </w:pPr>
      <w:r w:rsidRPr="00C52797">
        <w:rPr>
          <w:sz w:val="28"/>
          <w:szCs w:val="28"/>
          <w:lang w:val="sr-Cyrl-CS"/>
        </w:rPr>
        <w:t>Закон о јавним набавкама (''Службени гласник РС''  број 124/12, 142/15 и 68/15)</w:t>
      </w:r>
      <w:r w:rsidR="009B2935" w:rsidRPr="00C52797">
        <w:rPr>
          <w:sz w:val="28"/>
          <w:szCs w:val="28"/>
          <w:lang w:val="sr-Cyrl-CS"/>
        </w:rPr>
        <w:t>.</w:t>
      </w:r>
    </w:p>
    <w:p w:rsidR="00093E6F" w:rsidRPr="00C52797" w:rsidRDefault="00093E6F" w:rsidP="00D1567E">
      <w:pPr>
        <w:ind w:firstLine="720"/>
        <w:jc w:val="both"/>
        <w:rPr>
          <w:sz w:val="28"/>
          <w:szCs w:val="28"/>
          <w:lang w:val="sr-Cyrl-CS"/>
        </w:rPr>
      </w:pPr>
      <w:r w:rsidRPr="00C52797">
        <w:rPr>
          <w:sz w:val="28"/>
          <w:szCs w:val="28"/>
          <w:lang w:val="sr-Cyrl-CS"/>
        </w:rPr>
        <w:t>Закон о републичким административним таксама (''Службени гласник РС''  број 43/03, 51/03…50/16)</w:t>
      </w:r>
      <w:r w:rsidR="009B2935" w:rsidRPr="00C52797">
        <w:rPr>
          <w:sz w:val="28"/>
          <w:szCs w:val="28"/>
          <w:lang w:val="sr-Cyrl-CS"/>
        </w:rPr>
        <w:t>.</w:t>
      </w:r>
    </w:p>
    <w:p w:rsidR="00093E6F" w:rsidRPr="00C52797" w:rsidRDefault="00093E6F" w:rsidP="00D1567E">
      <w:pPr>
        <w:ind w:firstLine="720"/>
        <w:jc w:val="both"/>
        <w:rPr>
          <w:sz w:val="28"/>
          <w:szCs w:val="28"/>
          <w:lang w:val="ru-RU"/>
        </w:rPr>
      </w:pPr>
      <w:r w:rsidRPr="00C52797">
        <w:rPr>
          <w:sz w:val="28"/>
          <w:szCs w:val="28"/>
          <w:lang w:val="ru-RU"/>
        </w:rPr>
        <w:t>Закон о безбедности и здрављу на раду ("Службени гласник РС'', број 101/05, 91/15)</w:t>
      </w:r>
      <w:r w:rsidR="009B2935" w:rsidRPr="00C52797">
        <w:rPr>
          <w:sz w:val="28"/>
          <w:szCs w:val="28"/>
          <w:lang w:val="ru-RU"/>
        </w:rPr>
        <w:t>.</w:t>
      </w:r>
    </w:p>
    <w:p w:rsidR="00093E6F" w:rsidRPr="00C52797" w:rsidRDefault="00093E6F" w:rsidP="00D1567E">
      <w:pPr>
        <w:ind w:firstLine="720"/>
        <w:jc w:val="both"/>
        <w:rPr>
          <w:sz w:val="28"/>
          <w:szCs w:val="28"/>
          <w:lang w:val="ru-RU"/>
        </w:rPr>
      </w:pPr>
      <w:r w:rsidRPr="00C52797">
        <w:rPr>
          <w:sz w:val="28"/>
          <w:szCs w:val="28"/>
          <w:lang w:val="ru-RU"/>
        </w:rPr>
        <w:t>Закон о начину одређивања максималног броја запослених у јавном сектору ("Службени гласник РС'', број 68/15 и 81/16)</w:t>
      </w:r>
      <w:r w:rsidR="009B2935" w:rsidRPr="00C52797">
        <w:rPr>
          <w:sz w:val="28"/>
          <w:szCs w:val="28"/>
          <w:lang w:val="ru-RU"/>
        </w:rPr>
        <w:t>.</w:t>
      </w:r>
    </w:p>
    <w:p w:rsidR="00093E6F" w:rsidRPr="00C52797" w:rsidRDefault="00093E6F" w:rsidP="00D1567E">
      <w:pPr>
        <w:ind w:firstLine="720"/>
        <w:jc w:val="both"/>
        <w:rPr>
          <w:sz w:val="28"/>
          <w:szCs w:val="28"/>
          <w:lang w:val="ru-RU"/>
        </w:rPr>
      </w:pPr>
      <w:r w:rsidRPr="00C52797">
        <w:rPr>
          <w:sz w:val="28"/>
          <w:szCs w:val="28"/>
          <w:lang w:val="ru-RU"/>
        </w:rPr>
        <w:t>Закон о заштити од пожара ("Службени гласник РС'', број 111/09, 20/15)</w:t>
      </w:r>
      <w:r w:rsidR="009B2935" w:rsidRPr="00C52797">
        <w:rPr>
          <w:sz w:val="28"/>
          <w:szCs w:val="28"/>
          <w:lang w:val="ru-RU"/>
        </w:rPr>
        <w:t>.</w:t>
      </w:r>
    </w:p>
    <w:p w:rsidR="00093E6F" w:rsidRPr="00C52797" w:rsidRDefault="00093E6F" w:rsidP="00D1567E">
      <w:pPr>
        <w:ind w:firstLine="720"/>
        <w:jc w:val="both"/>
        <w:rPr>
          <w:sz w:val="28"/>
          <w:szCs w:val="28"/>
          <w:lang w:val="sr-Cyrl-CS"/>
        </w:rPr>
      </w:pPr>
      <w:r w:rsidRPr="00C52797">
        <w:rPr>
          <w:sz w:val="28"/>
          <w:szCs w:val="28"/>
          <w:lang w:val="sr-Cyrl-CS"/>
        </w:rPr>
        <w:t>Уредб</w:t>
      </w:r>
      <w:r w:rsidR="00D1567E" w:rsidRPr="00C52797">
        <w:rPr>
          <w:sz w:val="28"/>
          <w:szCs w:val="28"/>
          <w:lang w:val="sr-Cyrl-CS"/>
        </w:rPr>
        <w:t>а</w:t>
      </w:r>
      <w:r w:rsidRPr="00C52797">
        <w:rPr>
          <w:sz w:val="28"/>
          <w:szCs w:val="28"/>
          <w:lang w:val="sr-Cyrl-CS"/>
        </w:rPr>
        <w:t xml:space="preserve"> о управним окрузима (''Службени гласник РС''  број 15/2006)</w:t>
      </w:r>
      <w:r w:rsidR="009B2935" w:rsidRPr="00C52797">
        <w:rPr>
          <w:sz w:val="28"/>
          <w:szCs w:val="28"/>
          <w:lang w:val="sr-Cyrl-CS"/>
        </w:rPr>
        <w:t>.</w:t>
      </w:r>
    </w:p>
    <w:p w:rsidR="00093E6F" w:rsidRPr="00C52797" w:rsidRDefault="00093E6F" w:rsidP="00D1567E">
      <w:pPr>
        <w:ind w:firstLine="720"/>
        <w:jc w:val="both"/>
        <w:rPr>
          <w:sz w:val="28"/>
          <w:szCs w:val="28"/>
          <w:lang w:val="sr-Cyrl-CS"/>
        </w:rPr>
      </w:pPr>
      <w:r w:rsidRPr="00C52797">
        <w:rPr>
          <w:sz w:val="28"/>
          <w:szCs w:val="28"/>
          <w:lang w:val="ru-RU"/>
        </w:rPr>
        <w:t xml:space="preserve">Уредба о спровођењу интерног и јавног конкурса за попуњавање радних места у државним органима </w:t>
      </w:r>
      <w:r w:rsidRPr="00C52797">
        <w:rPr>
          <w:rStyle w:val="style61"/>
          <w:color w:val="auto"/>
          <w:sz w:val="28"/>
          <w:szCs w:val="28"/>
          <w:lang w:val="sr-Cyrl-CS"/>
        </w:rPr>
        <w:t>("Службени гласник РС", бр. 4/07 и 109/09)</w:t>
      </w:r>
      <w:r w:rsidR="009B2935" w:rsidRPr="00C52797">
        <w:rPr>
          <w:rStyle w:val="style61"/>
          <w:color w:val="auto"/>
          <w:sz w:val="28"/>
          <w:szCs w:val="28"/>
          <w:lang w:val="sr-Cyrl-CS"/>
        </w:rPr>
        <w:t>.</w:t>
      </w:r>
    </w:p>
    <w:p w:rsidR="00093E6F" w:rsidRPr="00C52797" w:rsidRDefault="00093E6F" w:rsidP="00D1567E">
      <w:pPr>
        <w:ind w:firstLine="720"/>
        <w:jc w:val="both"/>
        <w:rPr>
          <w:sz w:val="28"/>
          <w:szCs w:val="28"/>
          <w:lang w:val="sr-Cyrl-CS"/>
        </w:rPr>
      </w:pPr>
      <w:r w:rsidRPr="00C52797">
        <w:rPr>
          <w:sz w:val="28"/>
          <w:szCs w:val="28"/>
          <w:lang w:val="sr-Cyrl-CS"/>
        </w:rPr>
        <w:t>Уредбе о канцеларијском пословању органа државне управе</w:t>
      </w:r>
      <w:r w:rsidRPr="00C52797">
        <w:rPr>
          <w:sz w:val="28"/>
          <w:szCs w:val="28"/>
          <w:lang w:val="ru-RU"/>
        </w:rPr>
        <w:t>("Службени гласник РС'', број 80/92)</w:t>
      </w:r>
      <w:r w:rsidR="009B2935" w:rsidRPr="00C52797">
        <w:rPr>
          <w:sz w:val="28"/>
          <w:szCs w:val="28"/>
          <w:lang w:val="ru-RU"/>
        </w:rPr>
        <w:t>.</w:t>
      </w:r>
    </w:p>
    <w:p w:rsidR="00093E6F" w:rsidRPr="00C52797" w:rsidRDefault="00093E6F" w:rsidP="00D1567E">
      <w:pPr>
        <w:ind w:firstLine="720"/>
        <w:jc w:val="both"/>
        <w:rPr>
          <w:rStyle w:val="style61"/>
          <w:color w:val="auto"/>
          <w:sz w:val="28"/>
          <w:szCs w:val="28"/>
          <w:lang w:val="sr-Cyrl-CS"/>
        </w:rPr>
      </w:pPr>
      <w:r w:rsidRPr="00C52797">
        <w:rPr>
          <w:sz w:val="28"/>
          <w:szCs w:val="28"/>
          <w:lang w:val="sr-Cyrl-CS"/>
        </w:rPr>
        <w:t xml:space="preserve">Уредбе о разврставању радних места и мерилима за опис радних места државних службеника </w:t>
      </w:r>
      <w:r w:rsidRPr="00C52797">
        <w:rPr>
          <w:rStyle w:val="style61"/>
          <w:color w:val="auto"/>
          <w:sz w:val="28"/>
          <w:szCs w:val="28"/>
          <w:lang w:val="sr-Cyrl-CS"/>
        </w:rPr>
        <w:t>("Службени гласник РС", бр. 117/05, 108/08, 109/09, 95/10, 117/12, 84/14, 132/14, 28/15, 102/15 и 113/15)</w:t>
      </w:r>
    </w:p>
    <w:p w:rsidR="00093E6F" w:rsidRPr="00C52797" w:rsidRDefault="00093E6F" w:rsidP="00D1567E">
      <w:pPr>
        <w:ind w:firstLine="720"/>
        <w:jc w:val="both"/>
        <w:rPr>
          <w:rStyle w:val="style61"/>
          <w:color w:val="auto"/>
          <w:sz w:val="28"/>
          <w:szCs w:val="28"/>
          <w:lang w:val="sr-Cyrl-CS"/>
        </w:rPr>
      </w:pPr>
      <w:r w:rsidRPr="00C52797">
        <w:rPr>
          <w:rStyle w:val="style61"/>
          <w:color w:val="auto"/>
          <w:sz w:val="28"/>
          <w:szCs w:val="28"/>
          <w:lang w:val="sr-Cyrl-CS"/>
        </w:rPr>
        <w:t xml:space="preserve"> </w:t>
      </w:r>
      <w:r w:rsidRPr="00C52797">
        <w:rPr>
          <w:sz w:val="28"/>
          <w:szCs w:val="28"/>
          <w:lang w:val="sr-Cyrl-CS"/>
        </w:rPr>
        <w:t xml:space="preserve">Уредбе о разврставању радних места намештеника </w:t>
      </w:r>
      <w:r w:rsidRPr="00C52797">
        <w:rPr>
          <w:rStyle w:val="style61"/>
          <w:color w:val="auto"/>
          <w:sz w:val="28"/>
          <w:szCs w:val="28"/>
          <w:lang w:val="sr-Cyrl-CS"/>
        </w:rPr>
        <w:t>("Службени</w:t>
      </w:r>
      <w:r w:rsidR="00CE7DD7" w:rsidRPr="00C52797">
        <w:rPr>
          <w:rStyle w:val="style61"/>
          <w:color w:val="auto"/>
          <w:sz w:val="28"/>
          <w:szCs w:val="28"/>
          <w:lang w:val="sr-Cyrl-CS"/>
        </w:rPr>
        <w:t xml:space="preserve"> гласник РС", бр. 5/06 и 30/06).</w:t>
      </w:r>
    </w:p>
    <w:p w:rsidR="00093E6F" w:rsidRPr="00C52797" w:rsidRDefault="00093E6F" w:rsidP="00D1567E">
      <w:pPr>
        <w:jc w:val="both"/>
        <w:rPr>
          <w:rStyle w:val="style61"/>
          <w:color w:val="auto"/>
          <w:sz w:val="28"/>
          <w:szCs w:val="28"/>
          <w:lang w:val="sr-Cyrl-CS"/>
        </w:rPr>
      </w:pPr>
      <w:r w:rsidRPr="00C52797">
        <w:rPr>
          <w:sz w:val="28"/>
          <w:szCs w:val="28"/>
          <w:lang w:val="sr-Cyrl-CS"/>
        </w:rPr>
        <w:t xml:space="preserve"> </w:t>
      </w:r>
      <w:r w:rsidR="00D1567E" w:rsidRPr="00C52797">
        <w:rPr>
          <w:sz w:val="28"/>
          <w:szCs w:val="28"/>
          <w:lang w:val="sr-Cyrl-CS"/>
        </w:rPr>
        <w:tab/>
      </w:r>
      <w:r w:rsidRPr="00C52797">
        <w:rPr>
          <w:sz w:val="28"/>
          <w:szCs w:val="28"/>
          <w:lang w:val="sr-Cyrl-CS"/>
        </w:rPr>
        <w:t xml:space="preserve"> -  Уредбе о оцењивању државних службеника </w:t>
      </w:r>
      <w:r w:rsidRPr="00C52797">
        <w:rPr>
          <w:rStyle w:val="style61"/>
          <w:color w:val="auto"/>
          <w:sz w:val="28"/>
          <w:szCs w:val="28"/>
          <w:lang w:val="sr-Cyrl-CS"/>
        </w:rPr>
        <w:t xml:space="preserve">("Службени гласник РС", бр. 11/06 и 109/09) </w:t>
      </w:r>
    </w:p>
    <w:p w:rsidR="00093E6F" w:rsidRPr="00C52797" w:rsidRDefault="00093E6F" w:rsidP="00D1567E">
      <w:pPr>
        <w:ind w:firstLine="720"/>
        <w:jc w:val="both"/>
        <w:rPr>
          <w:rStyle w:val="style61"/>
          <w:color w:val="auto"/>
          <w:sz w:val="28"/>
          <w:szCs w:val="28"/>
          <w:lang w:val="sr-Cyrl-CS"/>
        </w:rPr>
      </w:pPr>
      <w:r w:rsidRPr="00C52797">
        <w:rPr>
          <w:sz w:val="28"/>
          <w:szCs w:val="28"/>
          <w:lang w:val="sr-Cyrl-CS"/>
        </w:rPr>
        <w:t xml:space="preserve">Уредбе о начелима за унутрашње уређење и систематизацију радних места у министарствима, посебним организацијама и службама Владе </w:t>
      </w:r>
      <w:r w:rsidRPr="00C52797">
        <w:rPr>
          <w:rStyle w:val="style61"/>
          <w:color w:val="auto"/>
          <w:sz w:val="28"/>
          <w:szCs w:val="28"/>
          <w:lang w:val="sr-Cyrl-CS"/>
        </w:rPr>
        <w:t>("Службени гласник РС", бр. 81/07 – пречишћен текст и 69/08, 98/12 и 87/13)</w:t>
      </w:r>
      <w:r w:rsidR="00CE7DD7" w:rsidRPr="00C52797">
        <w:rPr>
          <w:rStyle w:val="style61"/>
          <w:color w:val="auto"/>
          <w:sz w:val="28"/>
          <w:szCs w:val="28"/>
          <w:lang w:val="sr-Cyrl-CS"/>
        </w:rPr>
        <w:t>.</w:t>
      </w:r>
    </w:p>
    <w:p w:rsidR="00093E6F" w:rsidRPr="00C52797" w:rsidRDefault="00093E6F" w:rsidP="00D1567E">
      <w:pPr>
        <w:ind w:firstLine="720"/>
        <w:jc w:val="both"/>
        <w:rPr>
          <w:rStyle w:val="style61"/>
          <w:color w:val="auto"/>
          <w:sz w:val="28"/>
          <w:szCs w:val="28"/>
          <w:lang w:val="sr-Cyrl-CS"/>
        </w:rPr>
      </w:pPr>
      <w:r w:rsidRPr="00C52797">
        <w:rPr>
          <w:rStyle w:val="style61"/>
          <w:color w:val="auto"/>
          <w:sz w:val="28"/>
          <w:szCs w:val="28"/>
          <w:lang w:val="sr-Cyrl-CS"/>
        </w:rPr>
        <w:t>Уредба о припреми кадровског плана у државним органима ("Службени гласник РС", бр. 8/06)</w:t>
      </w:r>
      <w:r w:rsidR="00CE7DD7" w:rsidRPr="00C52797">
        <w:rPr>
          <w:rStyle w:val="style61"/>
          <w:color w:val="auto"/>
          <w:sz w:val="28"/>
          <w:szCs w:val="28"/>
          <w:lang w:val="sr-Cyrl-CS"/>
        </w:rPr>
        <w:t>.</w:t>
      </w:r>
    </w:p>
    <w:p w:rsidR="00093E6F" w:rsidRPr="00C52797" w:rsidRDefault="00093E6F" w:rsidP="00D1567E">
      <w:pPr>
        <w:ind w:firstLine="720"/>
        <w:jc w:val="both"/>
        <w:rPr>
          <w:rStyle w:val="style61"/>
          <w:color w:val="auto"/>
          <w:sz w:val="28"/>
          <w:szCs w:val="28"/>
          <w:lang w:val="sr-Cyrl-CS"/>
        </w:rPr>
      </w:pPr>
      <w:r w:rsidRPr="00C52797">
        <w:rPr>
          <w:rStyle w:val="style61"/>
          <w:color w:val="auto"/>
          <w:sz w:val="28"/>
          <w:szCs w:val="28"/>
          <w:lang w:val="sr-Cyrl-CS"/>
        </w:rPr>
        <w:t>Уредба о програму и начину полагања државног стручног испита ("Службени гласник РС", бр. 16/09,   84/14 и 81/16)</w:t>
      </w:r>
      <w:r w:rsidR="00CE7DD7" w:rsidRPr="00C52797">
        <w:rPr>
          <w:rStyle w:val="style61"/>
          <w:color w:val="auto"/>
          <w:sz w:val="28"/>
          <w:szCs w:val="28"/>
          <w:lang w:val="sr-Cyrl-CS"/>
        </w:rPr>
        <w:t>.</w:t>
      </w:r>
    </w:p>
    <w:p w:rsidR="00093E6F" w:rsidRPr="00C52797" w:rsidRDefault="00093E6F" w:rsidP="00D1567E">
      <w:pPr>
        <w:ind w:firstLine="720"/>
        <w:jc w:val="both"/>
        <w:rPr>
          <w:rStyle w:val="style61"/>
          <w:color w:val="auto"/>
          <w:sz w:val="28"/>
          <w:szCs w:val="28"/>
          <w:lang w:val="sr-Cyrl-CS"/>
        </w:rPr>
      </w:pPr>
      <w:r w:rsidRPr="00C52797">
        <w:rPr>
          <w:sz w:val="28"/>
          <w:szCs w:val="28"/>
          <w:lang w:val="sr-Cyrl-CS"/>
        </w:rPr>
        <w:t xml:space="preserve">Уредба о накнади трошкова и отпремнини државних службеника и намештеника </w:t>
      </w:r>
      <w:r w:rsidRPr="00C52797">
        <w:rPr>
          <w:rStyle w:val="style61"/>
          <w:color w:val="auto"/>
          <w:sz w:val="28"/>
          <w:szCs w:val="28"/>
          <w:lang w:val="sr-Cyrl-CS"/>
        </w:rPr>
        <w:t>("Службени гласник РС", бр. 98/07, 84/14, 84/15 и 30/15)</w:t>
      </w:r>
    </w:p>
    <w:p w:rsidR="00093E6F" w:rsidRPr="00C52797" w:rsidRDefault="00093E6F" w:rsidP="00D1567E">
      <w:pPr>
        <w:ind w:firstLine="720"/>
        <w:jc w:val="both"/>
        <w:rPr>
          <w:rStyle w:val="style61"/>
          <w:color w:val="auto"/>
          <w:sz w:val="28"/>
          <w:szCs w:val="28"/>
          <w:lang w:val="sr-Cyrl-CS"/>
        </w:rPr>
      </w:pPr>
      <w:r w:rsidRPr="00C52797">
        <w:rPr>
          <w:sz w:val="28"/>
          <w:szCs w:val="28"/>
          <w:lang w:val="sr-Cyrl-CS"/>
        </w:rPr>
        <w:t xml:space="preserve">Кодекс понашања државних службеника </w:t>
      </w:r>
      <w:r w:rsidRPr="00C52797">
        <w:rPr>
          <w:rStyle w:val="style61"/>
          <w:color w:val="auto"/>
          <w:sz w:val="28"/>
          <w:szCs w:val="28"/>
          <w:lang w:val="sr-Cyrl-CS"/>
        </w:rPr>
        <w:t>("Службени гласник РС", бр. 29/08 и 30/15).</w:t>
      </w:r>
    </w:p>
    <w:p w:rsidR="00D855F8" w:rsidRPr="00C52797" w:rsidRDefault="00D855F8" w:rsidP="00D1567E">
      <w:pPr>
        <w:ind w:firstLine="720"/>
        <w:jc w:val="both"/>
        <w:rPr>
          <w:rStyle w:val="style61"/>
          <w:color w:val="auto"/>
          <w:sz w:val="28"/>
          <w:szCs w:val="28"/>
          <w:lang w:val="sr-Cyrl-CS"/>
        </w:rPr>
      </w:pPr>
      <w:r w:rsidRPr="00C52797">
        <w:rPr>
          <w:rStyle w:val="style61"/>
          <w:color w:val="auto"/>
          <w:sz w:val="28"/>
          <w:szCs w:val="28"/>
          <w:lang w:val="sr-Cyrl-CS"/>
        </w:rPr>
        <w:t>Уредба о каталогу радних места у јавним службама и др. организацијама у јавном сектору(СЛ.гласник РС",бр.8/2017 и 6/2018).</w:t>
      </w:r>
    </w:p>
    <w:p w:rsidR="002A765F" w:rsidRPr="00C52797" w:rsidRDefault="002A765F" w:rsidP="00D1567E">
      <w:pPr>
        <w:jc w:val="both"/>
        <w:rPr>
          <w:sz w:val="28"/>
          <w:szCs w:val="28"/>
          <w:lang w:val="sr-Cyrl-CS"/>
        </w:rPr>
      </w:pPr>
    </w:p>
    <w:p w:rsidR="00CE7DD7" w:rsidRPr="00C52797" w:rsidRDefault="00CE7DD7" w:rsidP="00D1567E">
      <w:pPr>
        <w:jc w:val="both"/>
        <w:rPr>
          <w:sz w:val="28"/>
          <w:szCs w:val="28"/>
          <w:lang w:val="sr-Cyrl-CS"/>
        </w:rPr>
      </w:pPr>
    </w:p>
    <w:p w:rsidR="002A765F" w:rsidRPr="00C52797" w:rsidRDefault="00097CAA" w:rsidP="00D1567E">
      <w:pPr>
        <w:jc w:val="center"/>
        <w:rPr>
          <w:b/>
          <w:sz w:val="28"/>
          <w:szCs w:val="28"/>
        </w:rPr>
      </w:pPr>
      <w:r w:rsidRPr="00C52797">
        <w:rPr>
          <w:b/>
          <w:sz w:val="28"/>
          <w:szCs w:val="28"/>
          <w:lang w:val="sr-Cyrl-CS"/>
        </w:rPr>
        <w:t xml:space="preserve">10. </w:t>
      </w:r>
      <w:r w:rsidR="002A765F" w:rsidRPr="00C52797">
        <w:rPr>
          <w:b/>
          <w:sz w:val="28"/>
          <w:szCs w:val="28"/>
          <w:lang w:val="sr-Cyrl-RS"/>
        </w:rPr>
        <w:t>УСЛУГЕ КОЈЕ УПРАВНИ ОКРУГ ПРУЖА ЗАИНТЕРЕСОВАНИМ ЛИЦИМА</w:t>
      </w:r>
    </w:p>
    <w:p w:rsidR="002A765F" w:rsidRPr="00C52797" w:rsidRDefault="002A765F" w:rsidP="00D1567E">
      <w:pPr>
        <w:jc w:val="both"/>
        <w:rPr>
          <w:sz w:val="28"/>
          <w:szCs w:val="28"/>
          <w:lang w:val="sr-Cyrl-CS"/>
        </w:rPr>
      </w:pPr>
    </w:p>
    <w:p w:rsidR="00CE7DD7" w:rsidRPr="00C52797" w:rsidRDefault="00CE7DD7" w:rsidP="00D1567E">
      <w:pPr>
        <w:jc w:val="both"/>
        <w:rPr>
          <w:sz w:val="28"/>
          <w:szCs w:val="28"/>
          <w:lang w:val="sr-Cyrl-CS"/>
        </w:rPr>
      </w:pPr>
    </w:p>
    <w:p w:rsidR="00CE7DD7" w:rsidRPr="00C52797" w:rsidRDefault="002A765F" w:rsidP="00D1567E">
      <w:pPr>
        <w:jc w:val="both"/>
        <w:rPr>
          <w:sz w:val="28"/>
          <w:szCs w:val="28"/>
          <w:lang w:val="sr-Cyrl-CS"/>
        </w:rPr>
      </w:pPr>
      <w:r w:rsidRPr="00C52797">
        <w:rPr>
          <w:sz w:val="28"/>
          <w:szCs w:val="28"/>
          <w:lang w:val="sr-Cyrl-CS"/>
        </w:rPr>
        <w:t xml:space="preserve">              У циљу обезбеђења лакшег, бржег, једноставнијег и рационалнијег остваривања права, обавеза и интереса грађана и других странака и ради растерећења инспекцијских служби од странака, </w:t>
      </w:r>
      <w:r w:rsidR="00093E6F" w:rsidRPr="00C52797">
        <w:rPr>
          <w:sz w:val="28"/>
          <w:szCs w:val="28"/>
          <w:lang w:val="sr-Cyrl-CS"/>
        </w:rPr>
        <w:t xml:space="preserve">у Округу функционише писарница у којој </w:t>
      </w:r>
      <w:r w:rsidR="00C52B16" w:rsidRPr="00C52797">
        <w:rPr>
          <w:sz w:val="28"/>
          <w:szCs w:val="28"/>
          <w:lang w:val="sr-Cyrl-CS"/>
        </w:rPr>
        <w:t xml:space="preserve"> се </w:t>
      </w:r>
      <w:r w:rsidRPr="00C52797">
        <w:rPr>
          <w:sz w:val="28"/>
          <w:szCs w:val="28"/>
          <w:lang w:val="sr-Cyrl-CS"/>
        </w:rPr>
        <w:t>пружају следеће услуге:</w:t>
      </w:r>
      <w:r w:rsidRPr="00C52797">
        <w:rPr>
          <w:sz w:val="28"/>
          <w:szCs w:val="28"/>
          <w:lang w:val="sr-Cyrl-CS"/>
        </w:rPr>
        <w:tab/>
        <w:t xml:space="preserve"> пријем поднесака од странака и достављање окружним подручним јединицама на решавање; </w:t>
      </w:r>
      <w:r w:rsidR="00850A3B" w:rsidRPr="00C52797">
        <w:rPr>
          <w:sz w:val="28"/>
          <w:szCs w:val="28"/>
          <w:lang w:val="sr-Cyrl-CS"/>
        </w:rPr>
        <w:t>обавештавање странака, на лични захтев, о току кретања предмета по поднетим захтевима и осталим поднесцима;</w:t>
      </w:r>
      <w:r w:rsidR="00D1567E" w:rsidRPr="00C52797">
        <w:rPr>
          <w:sz w:val="28"/>
          <w:szCs w:val="28"/>
          <w:lang w:val="sr-Cyrl-CS"/>
        </w:rPr>
        <w:t xml:space="preserve"> </w:t>
      </w:r>
      <w:r w:rsidR="00850A3B" w:rsidRPr="00C52797">
        <w:rPr>
          <w:sz w:val="28"/>
          <w:szCs w:val="28"/>
          <w:lang w:val="sr-Cyrl-CS"/>
        </w:rPr>
        <w:t>давање обавештења странкама о делокругу рада појединих органа, о начину састављања и предаји поднесака (таксе, прилози итд. );</w:t>
      </w:r>
      <w:r w:rsidR="00D1567E" w:rsidRPr="00C52797">
        <w:rPr>
          <w:sz w:val="28"/>
          <w:szCs w:val="28"/>
          <w:lang w:val="sr-Cyrl-CS"/>
        </w:rPr>
        <w:t xml:space="preserve"> </w:t>
      </w:r>
      <w:r w:rsidRPr="00C52797">
        <w:rPr>
          <w:sz w:val="28"/>
          <w:szCs w:val="28"/>
          <w:lang w:val="sr-Cyrl-CS"/>
        </w:rPr>
        <w:t>пружање грађанима и других обавештења која треба да им олакшају завршавање послова код органа државне управе.</w:t>
      </w:r>
      <w:r w:rsidRPr="00C52797">
        <w:rPr>
          <w:sz w:val="28"/>
          <w:szCs w:val="28"/>
        </w:rPr>
        <w:t xml:space="preserve"> </w:t>
      </w:r>
      <w:r w:rsidRPr="00C52797">
        <w:rPr>
          <w:sz w:val="28"/>
          <w:szCs w:val="28"/>
          <w:lang w:val="sr-Cyrl-CS"/>
        </w:rPr>
        <w:t xml:space="preserve">  </w:t>
      </w:r>
    </w:p>
    <w:p w:rsidR="00CE7DD7" w:rsidRPr="00C52797" w:rsidRDefault="00CE7DD7" w:rsidP="00D1567E">
      <w:pPr>
        <w:jc w:val="both"/>
        <w:rPr>
          <w:sz w:val="28"/>
          <w:szCs w:val="28"/>
          <w:lang w:val="sr-Cyrl-CS"/>
        </w:rPr>
      </w:pPr>
    </w:p>
    <w:p w:rsidR="00CE7DD7" w:rsidRPr="00C52797" w:rsidRDefault="00CE7DD7" w:rsidP="00805D12">
      <w:pPr>
        <w:rPr>
          <w:sz w:val="28"/>
          <w:szCs w:val="28"/>
          <w:lang w:val="sr-Cyrl-CS"/>
        </w:rPr>
      </w:pPr>
    </w:p>
    <w:p w:rsidR="00CE7DD7" w:rsidRPr="00C52797" w:rsidRDefault="00CE7DD7" w:rsidP="00805D12">
      <w:pPr>
        <w:rPr>
          <w:sz w:val="28"/>
          <w:szCs w:val="28"/>
          <w:lang w:val="sr-Cyrl-CS"/>
        </w:rPr>
      </w:pPr>
    </w:p>
    <w:p w:rsidR="004A1A60" w:rsidRDefault="004A1A60" w:rsidP="00805D12">
      <w:pPr>
        <w:rPr>
          <w:sz w:val="28"/>
          <w:szCs w:val="28"/>
          <w:lang w:val="sr-Latn-CS"/>
        </w:rPr>
      </w:pPr>
    </w:p>
    <w:p w:rsidR="00240379" w:rsidRDefault="00240379" w:rsidP="00805D12">
      <w:pPr>
        <w:rPr>
          <w:sz w:val="28"/>
          <w:szCs w:val="28"/>
          <w:lang w:val="sr-Latn-CS"/>
        </w:rPr>
      </w:pPr>
    </w:p>
    <w:p w:rsidR="00240379" w:rsidRDefault="00240379" w:rsidP="00805D12">
      <w:pPr>
        <w:rPr>
          <w:sz w:val="28"/>
          <w:szCs w:val="28"/>
          <w:lang w:val="sr-Latn-CS"/>
        </w:rPr>
      </w:pPr>
    </w:p>
    <w:p w:rsidR="00240379" w:rsidRPr="00240379" w:rsidRDefault="00240379" w:rsidP="00805D12">
      <w:pPr>
        <w:rPr>
          <w:sz w:val="28"/>
          <w:szCs w:val="28"/>
          <w:lang w:val="sr-Latn-CS"/>
        </w:rPr>
      </w:pPr>
    </w:p>
    <w:p w:rsidR="00A53043" w:rsidRPr="00C52797" w:rsidRDefault="0008210E" w:rsidP="004B3144">
      <w:pPr>
        <w:ind w:firstLine="720"/>
        <w:rPr>
          <w:b/>
          <w:sz w:val="28"/>
          <w:szCs w:val="28"/>
        </w:rPr>
      </w:pPr>
      <w:r w:rsidRPr="00C52797">
        <w:rPr>
          <w:b/>
          <w:sz w:val="28"/>
          <w:szCs w:val="28"/>
        </w:rPr>
        <w:t>12.</w:t>
      </w:r>
      <w:r w:rsidRPr="00C52797">
        <w:rPr>
          <w:b/>
          <w:sz w:val="28"/>
          <w:szCs w:val="28"/>
          <w:lang w:val="sr-Latn-CS"/>
        </w:rPr>
        <w:t xml:space="preserve"> </w:t>
      </w:r>
      <w:bookmarkStart w:id="1" w:name="o12"/>
      <w:r w:rsidRPr="00C52797">
        <w:rPr>
          <w:b/>
          <w:sz w:val="28"/>
          <w:szCs w:val="28"/>
        </w:rPr>
        <w:t>ПОДАЦИ О ЈАВНИМ НАБАВКАМА</w:t>
      </w:r>
      <w:bookmarkEnd w:id="1"/>
    </w:p>
    <w:p w:rsidR="0008210E" w:rsidRPr="00C52797" w:rsidRDefault="0008210E" w:rsidP="00805D12">
      <w:pPr>
        <w:rPr>
          <w:b/>
          <w:sz w:val="28"/>
          <w:szCs w:val="28"/>
        </w:rPr>
      </w:pPr>
    </w:p>
    <w:p w:rsidR="004A1A60" w:rsidRPr="00C52797" w:rsidRDefault="004A1A60" w:rsidP="00805D12">
      <w:pPr>
        <w:rPr>
          <w:sz w:val="28"/>
          <w:szCs w:val="28"/>
          <w:lang w:val="sr-Cyrl-CS"/>
        </w:rPr>
      </w:pPr>
    </w:p>
    <w:p w:rsidR="004A1A60" w:rsidRPr="00C52797" w:rsidRDefault="003A5207" w:rsidP="004B3144">
      <w:pPr>
        <w:ind w:firstLine="720"/>
        <w:jc w:val="both"/>
        <w:rPr>
          <w:sz w:val="28"/>
          <w:szCs w:val="28"/>
          <w:lang w:val="sr-Cyrl-CS"/>
        </w:rPr>
      </w:pPr>
      <w:r w:rsidRPr="00C52797">
        <w:rPr>
          <w:sz w:val="28"/>
          <w:szCs w:val="28"/>
          <w:lang w:val="sr-Cyrl-CS"/>
        </w:rPr>
        <w:t>У 201</w:t>
      </w:r>
      <w:r w:rsidR="00661A9F" w:rsidRPr="00C52797">
        <w:rPr>
          <w:sz w:val="28"/>
          <w:szCs w:val="28"/>
          <w:lang w:val="sr-Cyrl-CS"/>
        </w:rPr>
        <w:t>8</w:t>
      </w:r>
      <w:r w:rsidRPr="00C52797">
        <w:rPr>
          <w:sz w:val="28"/>
          <w:szCs w:val="28"/>
          <w:lang w:val="sr-Cyrl-CS"/>
        </w:rPr>
        <w:t>.години Пиротски управни округ није реализовао ниједну јавну набавку мале вредности. Почетком 201</w:t>
      </w:r>
      <w:r w:rsidR="00661A9F" w:rsidRPr="00C52797">
        <w:rPr>
          <w:sz w:val="28"/>
          <w:szCs w:val="28"/>
          <w:lang w:val="sr-Cyrl-CS"/>
        </w:rPr>
        <w:t>8</w:t>
      </w:r>
      <w:r w:rsidRPr="00C52797">
        <w:rPr>
          <w:sz w:val="28"/>
          <w:szCs w:val="28"/>
          <w:lang w:val="sr-Cyrl-CS"/>
        </w:rPr>
        <w:t>.године израдио је План набавки за текућу годину.</w:t>
      </w:r>
    </w:p>
    <w:p w:rsidR="004A1A60" w:rsidRPr="00C52797" w:rsidRDefault="004A1A60" w:rsidP="004B3144">
      <w:pPr>
        <w:jc w:val="both"/>
        <w:rPr>
          <w:sz w:val="28"/>
          <w:szCs w:val="28"/>
          <w:lang w:val="sr-Cyrl-CS"/>
        </w:rPr>
      </w:pPr>
    </w:p>
    <w:p w:rsidR="003A5207" w:rsidRPr="00C52797" w:rsidRDefault="003A5207" w:rsidP="00805D12">
      <w:pPr>
        <w:rPr>
          <w:sz w:val="28"/>
          <w:szCs w:val="28"/>
          <w:lang w:val="sr-Cyrl-CS"/>
        </w:rPr>
      </w:pPr>
    </w:p>
    <w:p w:rsidR="00CE7DD7" w:rsidRPr="00C52797" w:rsidRDefault="003A5207" w:rsidP="004B3144">
      <w:pPr>
        <w:ind w:left="720"/>
        <w:rPr>
          <w:b/>
          <w:bCs/>
          <w:sz w:val="28"/>
          <w:szCs w:val="28"/>
          <w:lang w:val="sr-Cyrl-CS"/>
        </w:rPr>
      </w:pPr>
      <w:r w:rsidRPr="00C52797">
        <w:rPr>
          <w:b/>
          <w:bCs/>
          <w:sz w:val="28"/>
          <w:szCs w:val="28"/>
        </w:rPr>
        <w:t>ОБРАЗАЦ Б ЗА ЕВИДЕНТИРАЊЕ ПОДАТАКА О ЗАКЉУЧЕНИМ УГОВОРИМА О ЈАВНИМ НАБАВКАМА</w:t>
      </w:r>
    </w:p>
    <w:p w:rsidR="003A5207" w:rsidRPr="00C52797" w:rsidRDefault="003A5207" w:rsidP="004B3144">
      <w:pPr>
        <w:ind w:firstLine="720"/>
        <w:rPr>
          <w:b/>
          <w:bCs/>
          <w:sz w:val="28"/>
          <w:szCs w:val="28"/>
          <w:lang w:val="sr-Cyrl-CS"/>
        </w:rPr>
      </w:pPr>
      <w:r w:rsidRPr="00C52797">
        <w:rPr>
          <w:b/>
          <w:bCs/>
          <w:sz w:val="28"/>
          <w:szCs w:val="28"/>
        </w:rPr>
        <w:t xml:space="preserve"> МАЛЕ ВРЕДНОСТИ ЗА </w:t>
      </w:r>
      <w:r w:rsidRPr="00C52797">
        <w:rPr>
          <w:b/>
          <w:bCs/>
          <w:sz w:val="28"/>
          <w:szCs w:val="28"/>
          <w:lang w:val="sr-Cyrl-CS"/>
        </w:rPr>
        <w:t xml:space="preserve"> 201</w:t>
      </w:r>
      <w:r w:rsidR="00661A9F" w:rsidRPr="00C52797">
        <w:rPr>
          <w:b/>
          <w:bCs/>
          <w:sz w:val="28"/>
          <w:szCs w:val="28"/>
          <w:lang w:val="sr-Cyrl-CS"/>
        </w:rPr>
        <w:t>8</w:t>
      </w:r>
      <w:r w:rsidRPr="00C52797">
        <w:rPr>
          <w:b/>
          <w:bCs/>
          <w:sz w:val="28"/>
          <w:szCs w:val="28"/>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1571"/>
        <w:gridCol w:w="2041"/>
        <w:gridCol w:w="1996"/>
        <w:gridCol w:w="1983"/>
      </w:tblGrid>
      <w:tr w:rsidR="003A5207" w:rsidRPr="00C52797" w:rsidTr="00CD7B63">
        <w:tc>
          <w:tcPr>
            <w:tcW w:w="835" w:type="dxa"/>
            <w:tcBorders>
              <w:top w:val="double" w:sz="4" w:space="0" w:color="auto"/>
              <w:left w:val="double" w:sz="4" w:space="0" w:color="auto"/>
              <w:bottom w:val="double" w:sz="4" w:space="0" w:color="auto"/>
            </w:tcBorders>
          </w:tcPr>
          <w:p w:rsidR="003A5207" w:rsidRPr="00C52797" w:rsidRDefault="003A5207" w:rsidP="00805D12">
            <w:pPr>
              <w:rPr>
                <w:i/>
                <w:sz w:val="28"/>
                <w:szCs w:val="28"/>
                <w:lang w:val="sr-Cyrl-CS"/>
              </w:rPr>
            </w:pPr>
            <w:r w:rsidRPr="00C52797">
              <w:rPr>
                <w:i/>
                <w:sz w:val="28"/>
                <w:szCs w:val="28"/>
                <w:lang w:val="sr-Cyrl-CS"/>
              </w:rPr>
              <w:t>Редни број</w:t>
            </w:r>
          </w:p>
        </w:tc>
        <w:tc>
          <w:tcPr>
            <w:tcW w:w="1613" w:type="dxa"/>
            <w:tcBorders>
              <w:top w:val="double" w:sz="4" w:space="0" w:color="auto"/>
              <w:bottom w:val="double" w:sz="4" w:space="0" w:color="auto"/>
            </w:tcBorders>
          </w:tcPr>
          <w:p w:rsidR="003A5207" w:rsidRPr="00C52797" w:rsidRDefault="003A5207" w:rsidP="00805D12">
            <w:pPr>
              <w:rPr>
                <w:i/>
                <w:sz w:val="28"/>
                <w:szCs w:val="28"/>
                <w:lang w:val="sr-Cyrl-CS"/>
              </w:rPr>
            </w:pPr>
            <w:r w:rsidRPr="00C52797">
              <w:rPr>
                <w:i/>
                <w:sz w:val="28"/>
                <w:szCs w:val="28"/>
                <w:lang w:val="sr-Cyrl-CS"/>
              </w:rPr>
              <w:t>Врста предмета јавне набавке</w:t>
            </w:r>
          </w:p>
        </w:tc>
        <w:tc>
          <w:tcPr>
            <w:tcW w:w="2160" w:type="dxa"/>
            <w:tcBorders>
              <w:top w:val="double" w:sz="4" w:space="0" w:color="auto"/>
              <w:bottom w:val="double" w:sz="4" w:space="0" w:color="auto"/>
            </w:tcBorders>
          </w:tcPr>
          <w:p w:rsidR="003A5207" w:rsidRPr="00C52797" w:rsidRDefault="003A5207" w:rsidP="00805D12">
            <w:pPr>
              <w:rPr>
                <w:i/>
                <w:sz w:val="28"/>
                <w:szCs w:val="28"/>
                <w:lang w:val="sr-Cyrl-CS"/>
              </w:rPr>
            </w:pPr>
            <w:r w:rsidRPr="00C52797">
              <w:rPr>
                <w:i/>
                <w:sz w:val="28"/>
                <w:szCs w:val="28"/>
                <w:lang w:val="sr-Cyrl-CS"/>
              </w:rPr>
              <w:t>Укупан број закључених уговора</w:t>
            </w:r>
          </w:p>
        </w:tc>
        <w:tc>
          <w:tcPr>
            <w:tcW w:w="2160" w:type="dxa"/>
            <w:tcBorders>
              <w:top w:val="double" w:sz="4" w:space="0" w:color="auto"/>
              <w:bottom w:val="double" w:sz="4" w:space="0" w:color="auto"/>
            </w:tcBorders>
          </w:tcPr>
          <w:p w:rsidR="003A5207" w:rsidRPr="00C52797" w:rsidRDefault="003A5207" w:rsidP="00805D12">
            <w:pPr>
              <w:rPr>
                <w:i/>
                <w:sz w:val="28"/>
                <w:szCs w:val="28"/>
                <w:lang w:val="sr-Cyrl-CS"/>
              </w:rPr>
            </w:pPr>
            <w:r w:rsidRPr="00C52797">
              <w:rPr>
                <w:i/>
                <w:sz w:val="28"/>
                <w:szCs w:val="28"/>
                <w:lang w:val="sr-Cyrl-CS"/>
              </w:rPr>
              <w:t>Укупна вредност уговора без ПДВ</w:t>
            </w:r>
          </w:p>
        </w:tc>
        <w:tc>
          <w:tcPr>
            <w:tcW w:w="2088" w:type="dxa"/>
            <w:tcBorders>
              <w:top w:val="double" w:sz="4" w:space="0" w:color="auto"/>
              <w:bottom w:val="double" w:sz="4" w:space="0" w:color="auto"/>
              <w:right w:val="double" w:sz="4" w:space="0" w:color="auto"/>
            </w:tcBorders>
          </w:tcPr>
          <w:p w:rsidR="003A5207" w:rsidRPr="00C52797" w:rsidRDefault="003A5207" w:rsidP="00805D12">
            <w:pPr>
              <w:rPr>
                <w:i/>
                <w:sz w:val="28"/>
                <w:szCs w:val="28"/>
                <w:lang w:val="sr-Cyrl-CS"/>
              </w:rPr>
            </w:pPr>
            <w:r w:rsidRPr="00C52797">
              <w:rPr>
                <w:i/>
                <w:sz w:val="28"/>
                <w:szCs w:val="28"/>
                <w:lang w:val="sr-Cyrl-CS"/>
              </w:rPr>
              <w:t>Укупна вредност закључених уговора са ПДВ</w:t>
            </w:r>
          </w:p>
        </w:tc>
      </w:tr>
      <w:tr w:rsidR="003A5207" w:rsidRPr="00C52797" w:rsidTr="00CD7B63">
        <w:tc>
          <w:tcPr>
            <w:tcW w:w="835" w:type="dxa"/>
            <w:tcBorders>
              <w:left w:val="double" w:sz="4" w:space="0" w:color="auto"/>
            </w:tcBorders>
          </w:tcPr>
          <w:p w:rsidR="003A5207" w:rsidRPr="00C52797" w:rsidRDefault="003A5207" w:rsidP="00805D12">
            <w:pPr>
              <w:rPr>
                <w:sz w:val="28"/>
                <w:szCs w:val="28"/>
                <w:lang w:val="sr-Cyrl-CS"/>
              </w:rPr>
            </w:pPr>
            <w:r w:rsidRPr="00C52797">
              <w:rPr>
                <w:sz w:val="28"/>
                <w:szCs w:val="28"/>
              </w:rPr>
              <w:t>1</w:t>
            </w:r>
            <w:r w:rsidRPr="00C52797">
              <w:rPr>
                <w:sz w:val="28"/>
                <w:szCs w:val="28"/>
                <w:lang w:val="sr-Cyrl-CS"/>
              </w:rPr>
              <w:t>.</w:t>
            </w:r>
          </w:p>
        </w:tc>
        <w:tc>
          <w:tcPr>
            <w:tcW w:w="1613" w:type="dxa"/>
          </w:tcPr>
          <w:p w:rsidR="003A5207" w:rsidRPr="00C52797" w:rsidRDefault="003A5207" w:rsidP="00805D12">
            <w:pPr>
              <w:rPr>
                <w:b/>
                <w:sz w:val="28"/>
                <w:szCs w:val="28"/>
                <w:lang w:val="sr-Cyrl-CS"/>
              </w:rPr>
            </w:pPr>
            <w:r w:rsidRPr="00C52797">
              <w:rPr>
                <w:b/>
                <w:sz w:val="28"/>
                <w:szCs w:val="28"/>
                <w:lang w:val="sr-Cyrl-CS"/>
              </w:rPr>
              <w:t>Услуге</w:t>
            </w:r>
          </w:p>
        </w:tc>
        <w:tc>
          <w:tcPr>
            <w:tcW w:w="2160" w:type="dxa"/>
          </w:tcPr>
          <w:p w:rsidR="003A5207" w:rsidRPr="00C52797" w:rsidRDefault="003A5207" w:rsidP="00805D12">
            <w:pPr>
              <w:rPr>
                <w:b/>
                <w:sz w:val="28"/>
                <w:szCs w:val="28"/>
                <w:lang w:val="sr-Cyrl-CS"/>
              </w:rPr>
            </w:pPr>
            <w:r w:rsidRPr="00C52797">
              <w:rPr>
                <w:b/>
                <w:sz w:val="28"/>
                <w:szCs w:val="28"/>
                <w:lang w:val="sr-Cyrl-CS"/>
              </w:rPr>
              <w:t>/</w:t>
            </w:r>
          </w:p>
        </w:tc>
        <w:tc>
          <w:tcPr>
            <w:tcW w:w="2160" w:type="dxa"/>
          </w:tcPr>
          <w:p w:rsidR="003A5207" w:rsidRPr="00C52797" w:rsidRDefault="003A5207" w:rsidP="00805D12">
            <w:pPr>
              <w:rPr>
                <w:b/>
                <w:sz w:val="28"/>
                <w:szCs w:val="28"/>
                <w:lang w:val="sr-Cyrl-CS"/>
              </w:rPr>
            </w:pPr>
            <w:r w:rsidRPr="00C52797">
              <w:rPr>
                <w:b/>
                <w:sz w:val="28"/>
                <w:szCs w:val="28"/>
                <w:lang w:val="sr-Cyrl-CS"/>
              </w:rPr>
              <w:t>/</w:t>
            </w:r>
          </w:p>
        </w:tc>
        <w:tc>
          <w:tcPr>
            <w:tcW w:w="2088" w:type="dxa"/>
            <w:tcBorders>
              <w:right w:val="double" w:sz="4" w:space="0" w:color="auto"/>
            </w:tcBorders>
          </w:tcPr>
          <w:p w:rsidR="003A5207" w:rsidRPr="00C52797" w:rsidRDefault="003A5207" w:rsidP="00805D12">
            <w:pPr>
              <w:rPr>
                <w:b/>
                <w:sz w:val="28"/>
                <w:szCs w:val="28"/>
                <w:lang w:val="sr-Cyrl-CS"/>
              </w:rPr>
            </w:pPr>
            <w:r w:rsidRPr="00C52797">
              <w:rPr>
                <w:b/>
                <w:sz w:val="28"/>
                <w:szCs w:val="28"/>
                <w:lang w:val="sr-Cyrl-CS"/>
              </w:rPr>
              <w:t>/</w:t>
            </w:r>
          </w:p>
        </w:tc>
      </w:tr>
      <w:tr w:rsidR="003A5207" w:rsidRPr="00C52797" w:rsidTr="00CD7B63">
        <w:tc>
          <w:tcPr>
            <w:tcW w:w="835" w:type="dxa"/>
            <w:tcBorders>
              <w:left w:val="double" w:sz="4" w:space="0" w:color="auto"/>
            </w:tcBorders>
          </w:tcPr>
          <w:p w:rsidR="003A5207" w:rsidRPr="00C52797" w:rsidRDefault="003A5207" w:rsidP="00805D12">
            <w:pPr>
              <w:rPr>
                <w:sz w:val="28"/>
                <w:szCs w:val="28"/>
                <w:lang w:val="sr-Cyrl-CS"/>
              </w:rPr>
            </w:pPr>
            <w:r w:rsidRPr="00C52797">
              <w:rPr>
                <w:sz w:val="28"/>
                <w:szCs w:val="28"/>
                <w:lang w:val="sr-Cyrl-CS"/>
              </w:rPr>
              <w:t>2.</w:t>
            </w:r>
          </w:p>
        </w:tc>
        <w:tc>
          <w:tcPr>
            <w:tcW w:w="1613" w:type="dxa"/>
          </w:tcPr>
          <w:p w:rsidR="003A5207" w:rsidRPr="00C52797" w:rsidRDefault="003A5207" w:rsidP="00805D12">
            <w:pPr>
              <w:rPr>
                <w:b/>
                <w:sz w:val="28"/>
                <w:szCs w:val="28"/>
                <w:lang w:val="sr-Cyrl-CS"/>
              </w:rPr>
            </w:pPr>
            <w:r w:rsidRPr="00C52797">
              <w:rPr>
                <w:b/>
                <w:sz w:val="28"/>
                <w:szCs w:val="28"/>
                <w:lang w:val="sr-Cyrl-CS"/>
              </w:rPr>
              <w:t>Добра</w:t>
            </w:r>
          </w:p>
        </w:tc>
        <w:tc>
          <w:tcPr>
            <w:tcW w:w="2160" w:type="dxa"/>
          </w:tcPr>
          <w:p w:rsidR="003A5207" w:rsidRPr="00C52797" w:rsidRDefault="003A5207" w:rsidP="00805D12">
            <w:pPr>
              <w:rPr>
                <w:b/>
                <w:sz w:val="28"/>
                <w:szCs w:val="28"/>
                <w:lang w:val="sr-Cyrl-CS"/>
              </w:rPr>
            </w:pPr>
            <w:r w:rsidRPr="00C52797">
              <w:rPr>
                <w:b/>
                <w:sz w:val="28"/>
                <w:szCs w:val="28"/>
                <w:lang w:val="sr-Cyrl-CS"/>
              </w:rPr>
              <w:t>/</w:t>
            </w:r>
          </w:p>
        </w:tc>
        <w:tc>
          <w:tcPr>
            <w:tcW w:w="2160" w:type="dxa"/>
          </w:tcPr>
          <w:p w:rsidR="003A5207" w:rsidRPr="00C52797" w:rsidRDefault="003A5207" w:rsidP="00805D12">
            <w:pPr>
              <w:rPr>
                <w:b/>
                <w:sz w:val="28"/>
                <w:szCs w:val="28"/>
                <w:lang w:val="sr-Cyrl-CS"/>
              </w:rPr>
            </w:pPr>
            <w:r w:rsidRPr="00C52797">
              <w:rPr>
                <w:b/>
                <w:sz w:val="28"/>
                <w:szCs w:val="28"/>
                <w:lang w:val="sr-Cyrl-CS"/>
              </w:rPr>
              <w:t>/</w:t>
            </w:r>
          </w:p>
        </w:tc>
        <w:tc>
          <w:tcPr>
            <w:tcW w:w="2088" w:type="dxa"/>
            <w:tcBorders>
              <w:right w:val="double" w:sz="4" w:space="0" w:color="auto"/>
            </w:tcBorders>
          </w:tcPr>
          <w:p w:rsidR="003A5207" w:rsidRPr="00C52797" w:rsidRDefault="003A5207" w:rsidP="00805D12">
            <w:pPr>
              <w:rPr>
                <w:b/>
                <w:sz w:val="28"/>
                <w:szCs w:val="28"/>
                <w:lang w:val="sr-Cyrl-CS"/>
              </w:rPr>
            </w:pPr>
            <w:r w:rsidRPr="00C52797">
              <w:rPr>
                <w:b/>
                <w:sz w:val="28"/>
                <w:szCs w:val="28"/>
                <w:lang w:val="sr-Cyrl-CS"/>
              </w:rPr>
              <w:t>/</w:t>
            </w:r>
          </w:p>
        </w:tc>
      </w:tr>
      <w:tr w:rsidR="003A5207" w:rsidRPr="00C52797" w:rsidTr="00CD7B63">
        <w:tc>
          <w:tcPr>
            <w:tcW w:w="2448" w:type="dxa"/>
            <w:gridSpan w:val="2"/>
            <w:tcBorders>
              <w:top w:val="double" w:sz="4" w:space="0" w:color="auto"/>
              <w:left w:val="double" w:sz="4" w:space="0" w:color="auto"/>
              <w:bottom w:val="double" w:sz="4" w:space="0" w:color="auto"/>
            </w:tcBorders>
          </w:tcPr>
          <w:p w:rsidR="003A5207" w:rsidRPr="00C52797" w:rsidRDefault="003A5207" w:rsidP="00805D12">
            <w:pPr>
              <w:rPr>
                <w:b/>
                <w:sz w:val="28"/>
                <w:szCs w:val="28"/>
                <w:lang w:val="sr-Cyrl-CS"/>
              </w:rPr>
            </w:pPr>
            <w:r w:rsidRPr="00C52797">
              <w:rPr>
                <w:b/>
                <w:sz w:val="28"/>
                <w:szCs w:val="28"/>
                <w:lang w:val="sr-Cyrl-CS"/>
              </w:rPr>
              <w:t>Укупно</w:t>
            </w:r>
          </w:p>
        </w:tc>
        <w:tc>
          <w:tcPr>
            <w:tcW w:w="2160" w:type="dxa"/>
            <w:tcBorders>
              <w:top w:val="double" w:sz="4" w:space="0" w:color="auto"/>
              <w:bottom w:val="double" w:sz="4" w:space="0" w:color="auto"/>
            </w:tcBorders>
          </w:tcPr>
          <w:p w:rsidR="003A5207" w:rsidRPr="00C52797" w:rsidRDefault="003A5207" w:rsidP="00805D12">
            <w:pPr>
              <w:rPr>
                <w:b/>
                <w:sz w:val="28"/>
                <w:szCs w:val="28"/>
                <w:lang w:val="sr-Cyrl-CS"/>
              </w:rPr>
            </w:pPr>
            <w:r w:rsidRPr="00C52797">
              <w:rPr>
                <w:b/>
                <w:sz w:val="28"/>
                <w:szCs w:val="28"/>
                <w:lang w:val="sr-Cyrl-CS"/>
              </w:rPr>
              <w:t>/</w:t>
            </w:r>
          </w:p>
        </w:tc>
        <w:tc>
          <w:tcPr>
            <w:tcW w:w="2160" w:type="dxa"/>
            <w:tcBorders>
              <w:top w:val="double" w:sz="4" w:space="0" w:color="auto"/>
              <w:bottom w:val="double" w:sz="4" w:space="0" w:color="auto"/>
            </w:tcBorders>
          </w:tcPr>
          <w:p w:rsidR="003A5207" w:rsidRPr="00C52797" w:rsidRDefault="003A5207" w:rsidP="00805D12">
            <w:pPr>
              <w:rPr>
                <w:b/>
                <w:sz w:val="28"/>
                <w:szCs w:val="28"/>
                <w:lang w:val="sr-Cyrl-CS"/>
              </w:rPr>
            </w:pPr>
            <w:r w:rsidRPr="00C52797">
              <w:rPr>
                <w:b/>
                <w:sz w:val="28"/>
                <w:szCs w:val="28"/>
                <w:lang w:val="sr-Cyrl-CS"/>
              </w:rPr>
              <w:t>/</w:t>
            </w:r>
          </w:p>
        </w:tc>
        <w:tc>
          <w:tcPr>
            <w:tcW w:w="2088" w:type="dxa"/>
            <w:tcBorders>
              <w:top w:val="double" w:sz="4" w:space="0" w:color="auto"/>
              <w:bottom w:val="double" w:sz="4" w:space="0" w:color="auto"/>
              <w:right w:val="double" w:sz="4" w:space="0" w:color="auto"/>
            </w:tcBorders>
          </w:tcPr>
          <w:p w:rsidR="003A5207" w:rsidRPr="00C52797" w:rsidRDefault="003A5207" w:rsidP="00805D12">
            <w:pPr>
              <w:rPr>
                <w:b/>
                <w:sz w:val="28"/>
                <w:szCs w:val="28"/>
                <w:lang w:val="sr-Cyrl-CS"/>
              </w:rPr>
            </w:pPr>
            <w:r w:rsidRPr="00C52797">
              <w:rPr>
                <w:b/>
                <w:sz w:val="28"/>
                <w:szCs w:val="28"/>
                <w:lang w:val="sr-Cyrl-CS"/>
              </w:rPr>
              <w:t>/</w:t>
            </w:r>
          </w:p>
        </w:tc>
      </w:tr>
    </w:tbl>
    <w:p w:rsidR="003A5207" w:rsidRPr="00C52797" w:rsidRDefault="003A5207" w:rsidP="00805D12">
      <w:pPr>
        <w:rPr>
          <w:sz w:val="28"/>
          <w:szCs w:val="28"/>
          <w:lang w:val="sr-Cyrl-CS"/>
        </w:rPr>
      </w:pPr>
    </w:p>
    <w:p w:rsidR="004A1A60" w:rsidRPr="00C52797" w:rsidRDefault="004A1A60" w:rsidP="00805D12">
      <w:pPr>
        <w:rPr>
          <w:sz w:val="28"/>
          <w:szCs w:val="28"/>
          <w:lang w:val="sr-Cyrl-CS"/>
        </w:rPr>
      </w:pPr>
    </w:p>
    <w:p w:rsidR="004A1A60" w:rsidRPr="00C52797" w:rsidRDefault="004B3144" w:rsidP="004B3144">
      <w:pPr>
        <w:ind w:firstLine="720"/>
        <w:rPr>
          <w:b/>
          <w:sz w:val="28"/>
          <w:szCs w:val="28"/>
          <w:lang w:val="sr-Cyrl-CS"/>
        </w:rPr>
      </w:pPr>
      <w:r w:rsidRPr="00C52797">
        <w:rPr>
          <w:b/>
          <w:sz w:val="28"/>
          <w:szCs w:val="28"/>
          <w:lang w:val="sr-Cyrl-CS"/>
        </w:rPr>
        <w:t xml:space="preserve">13. </w:t>
      </w:r>
      <w:r w:rsidR="003A5207" w:rsidRPr="00C52797">
        <w:rPr>
          <w:b/>
          <w:sz w:val="28"/>
          <w:szCs w:val="28"/>
          <w:lang w:val="sr-Cyrl-CS"/>
        </w:rPr>
        <w:t>ПОДАЦИ О ДРЖАВНОЈ ПОМОЋИ</w:t>
      </w:r>
    </w:p>
    <w:p w:rsidR="003A5207" w:rsidRPr="00C52797" w:rsidRDefault="003A5207" w:rsidP="00805D12">
      <w:pPr>
        <w:rPr>
          <w:sz w:val="28"/>
          <w:szCs w:val="28"/>
          <w:lang w:val="sr-Cyrl-CS"/>
        </w:rPr>
      </w:pPr>
    </w:p>
    <w:p w:rsidR="003A5207" w:rsidRPr="00C52797" w:rsidRDefault="003A5207" w:rsidP="00805D12">
      <w:pPr>
        <w:rPr>
          <w:sz w:val="28"/>
          <w:szCs w:val="28"/>
          <w:lang w:val="sr-Cyrl-CS"/>
        </w:rPr>
      </w:pPr>
      <w:r w:rsidRPr="00C52797">
        <w:rPr>
          <w:sz w:val="28"/>
          <w:szCs w:val="28"/>
          <w:lang w:val="sr-Cyrl-CS"/>
        </w:rPr>
        <w:t xml:space="preserve"> </w:t>
      </w:r>
    </w:p>
    <w:p w:rsidR="003A5207" w:rsidRPr="00C52797" w:rsidRDefault="003A5207" w:rsidP="004B3144">
      <w:pPr>
        <w:ind w:firstLine="720"/>
        <w:jc w:val="both"/>
        <w:rPr>
          <w:sz w:val="28"/>
          <w:szCs w:val="28"/>
          <w:lang w:val="sr-Cyrl-CS"/>
        </w:rPr>
      </w:pPr>
      <w:r w:rsidRPr="00C52797">
        <w:rPr>
          <w:sz w:val="28"/>
          <w:szCs w:val="28"/>
          <w:lang w:val="sr-Cyrl-CS"/>
        </w:rPr>
        <w:t xml:space="preserve">Пиротски управни округ нема овлашћења за давање државне помоћи </w:t>
      </w:r>
      <w:r w:rsidR="00661A9F" w:rsidRPr="00C52797">
        <w:rPr>
          <w:sz w:val="28"/>
          <w:szCs w:val="28"/>
          <w:lang w:val="sr-Cyrl-CS"/>
        </w:rPr>
        <w:t xml:space="preserve">другим лицима у било ком облику:трансфери,субвенције,дотације ,донације и др.а </w:t>
      </w:r>
      <w:r w:rsidRPr="00C52797">
        <w:rPr>
          <w:sz w:val="28"/>
          <w:szCs w:val="28"/>
          <w:lang w:val="sr-Cyrl-CS"/>
        </w:rPr>
        <w:t>према одредбама Закона о контроли државне помоћи(Сл.гласник РС“,број 51/09).</w:t>
      </w:r>
    </w:p>
    <w:p w:rsidR="003A5207" w:rsidRPr="00C52797" w:rsidRDefault="003A5207" w:rsidP="004B3144">
      <w:pPr>
        <w:jc w:val="both"/>
        <w:rPr>
          <w:sz w:val="28"/>
          <w:szCs w:val="28"/>
          <w:lang w:val="sr-Cyrl-CS"/>
        </w:rPr>
      </w:pPr>
    </w:p>
    <w:p w:rsidR="003A5207" w:rsidRPr="00C52797" w:rsidRDefault="003A5207" w:rsidP="004B3144">
      <w:pPr>
        <w:jc w:val="both"/>
        <w:rPr>
          <w:sz w:val="28"/>
          <w:szCs w:val="28"/>
          <w:lang w:val="sr-Cyrl-CS"/>
        </w:rPr>
      </w:pPr>
    </w:p>
    <w:p w:rsidR="003A5207" w:rsidRPr="00C52797" w:rsidRDefault="003A5207" w:rsidP="004B3144">
      <w:pPr>
        <w:ind w:firstLine="720"/>
        <w:jc w:val="both"/>
        <w:rPr>
          <w:b/>
          <w:sz w:val="28"/>
          <w:szCs w:val="28"/>
          <w:lang w:val="sr-Cyrl-CS"/>
        </w:rPr>
      </w:pPr>
      <w:r w:rsidRPr="00C52797">
        <w:rPr>
          <w:b/>
          <w:sz w:val="28"/>
          <w:szCs w:val="28"/>
          <w:lang w:val="sr-Cyrl-CS"/>
        </w:rPr>
        <w:t xml:space="preserve">  1</w:t>
      </w:r>
      <w:r w:rsidR="00036CE9" w:rsidRPr="00C52797">
        <w:rPr>
          <w:b/>
          <w:sz w:val="28"/>
          <w:szCs w:val="28"/>
          <w:lang w:val="sr-Cyrl-CS"/>
        </w:rPr>
        <w:t>3</w:t>
      </w:r>
      <w:r w:rsidRPr="00C52797">
        <w:rPr>
          <w:b/>
          <w:sz w:val="28"/>
          <w:szCs w:val="28"/>
          <w:lang w:val="sr-Cyrl-CS"/>
        </w:rPr>
        <w:t xml:space="preserve">.  ПОДАЦИ О ИСПЛАЋЕНИМ ПЛАТАМА </w:t>
      </w:r>
    </w:p>
    <w:p w:rsidR="003A5207" w:rsidRPr="00C52797" w:rsidRDefault="003A5207" w:rsidP="004B3144">
      <w:pPr>
        <w:jc w:val="both"/>
        <w:rPr>
          <w:b/>
          <w:sz w:val="28"/>
          <w:szCs w:val="28"/>
          <w:lang w:val="sr-Cyrl-CS"/>
        </w:rPr>
      </w:pPr>
      <w:r w:rsidRPr="00C52797">
        <w:rPr>
          <w:b/>
          <w:sz w:val="28"/>
          <w:szCs w:val="28"/>
          <w:lang w:val="sr-Cyrl-CS"/>
        </w:rPr>
        <w:t xml:space="preserve">       </w:t>
      </w:r>
      <w:r w:rsidR="004B3144" w:rsidRPr="00C52797">
        <w:rPr>
          <w:b/>
          <w:sz w:val="28"/>
          <w:szCs w:val="28"/>
          <w:lang w:val="sr-Cyrl-CS"/>
        </w:rPr>
        <w:t xml:space="preserve">     </w:t>
      </w:r>
      <w:r w:rsidRPr="00C52797">
        <w:rPr>
          <w:b/>
          <w:sz w:val="28"/>
          <w:szCs w:val="28"/>
          <w:lang w:val="sr-Cyrl-CS"/>
        </w:rPr>
        <w:t xml:space="preserve">  И ДРУГИМ ПРИМАЊИМА</w:t>
      </w:r>
    </w:p>
    <w:p w:rsidR="003A5207" w:rsidRPr="00C52797" w:rsidRDefault="003A5207" w:rsidP="004B3144">
      <w:pPr>
        <w:jc w:val="both"/>
        <w:rPr>
          <w:sz w:val="28"/>
          <w:szCs w:val="28"/>
          <w:lang w:val="sr-Cyrl-CS"/>
        </w:rPr>
      </w:pPr>
    </w:p>
    <w:p w:rsidR="003A5207" w:rsidRPr="00C52797" w:rsidRDefault="003A5207" w:rsidP="004B3144">
      <w:pPr>
        <w:ind w:firstLine="720"/>
        <w:jc w:val="both"/>
        <w:rPr>
          <w:sz w:val="28"/>
          <w:szCs w:val="28"/>
          <w:lang w:val="sr-Cyrl-CS"/>
        </w:rPr>
      </w:pPr>
      <w:r w:rsidRPr="00C52797">
        <w:rPr>
          <w:sz w:val="28"/>
          <w:szCs w:val="28"/>
          <w:lang w:val="sr-Cyrl-CS"/>
        </w:rPr>
        <w:t xml:space="preserve">Законом о платама државних службеника и намештеника («Службени гласник РС», бр. </w:t>
      </w:r>
      <w:r w:rsidRPr="00C52797">
        <w:rPr>
          <w:sz w:val="28"/>
          <w:szCs w:val="28"/>
          <w:lang w:val="ru-RU"/>
        </w:rPr>
        <w:t xml:space="preserve"> </w:t>
      </w:r>
      <w:hyperlink r:id="rId33" w:anchor="zk62/06#zk62/06" w:history="1">
        <w:r w:rsidRPr="00C52797">
          <w:rPr>
            <w:rStyle w:val="Hyperlink"/>
            <w:color w:val="auto"/>
            <w:sz w:val="28"/>
            <w:szCs w:val="28"/>
            <w:u w:val="none"/>
            <w:lang w:val="ru-RU"/>
          </w:rPr>
          <w:t>62/2006</w:t>
        </w:r>
      </w:hyperlink>
      <w:r w:rsidRPr="00C52797">
        <w:rPr>
          <w:sz w:val="28"/>
          <w:szCs w:val="28"/>
          <w:lang w:val="ru-RU"/>
        </w:rPr>
        <w:t xml:space="preserve">, </w:t>
      </w:r>
      <w:hyperlink r:id="rId34" w:anchor="zk63/06#zk63/06" w:history="1">
        <w:r w:rsidRPr="00C52797">
          <w:rPr>
            <w:rStyle w:val="Hyperlink"/>
            <w:color w:val="auto"/>
            <w:sz w:val="28"/>
            <w:szCs w:val="28"/>
            <w:u w:val="none"/>
            <w:lang w:val="ru-RU"/>
          </w:rPr>
          <w:t>63/2006</w:t>
        </w:r>
      </w:hyperlink>
      <w:r w:rsidRPr="00C52797">
        <w:rPr>
          <w:sz w:val="28"/>
          <w:szCs w:val="28"/>
          <w:lang w:val="ru-RU"/>
        </w:rPr>
        <w:t xml:space="preserve">, </w:t>
      </w:r>
      <w:hyperlink r:id="rId35" w:anchor="zk115/06#zk115/06" w:history="1">
        <w:r w:rsidRPr="00C52797">
          <w:rPr>
            <w:rStyle w:val="Hyperlink"/>
            <w:color w:val="auto"/>
            <w:sz w:val="28"/>
            <w:szCs w:val="28"/>
            <w:u w:val="none"/>
            <w:lang w:val="ru-RU"/>
          </w:rPr>
          <w:t>115/2006</w:t>
        </w:r>
      </w:hyperlink>
      <w:r w:rsidRPr="00C52797">
        <w:rPr>
          <w:sz w:val="28"/>
          <w:szCs w:val="28"/>
          <w:lang w:val="ru-RU"/>
        </w:rPr>
        <w:t xml:space="preserve">, </w:t>
      </w:r>
      <w:hyperlink r:id="rId36" w:anchor="zk101/07#zk101/07" w:history="1">
        <w:r w:rsidRPr="00C52797">
          <w:rPr>
            <w:rStyle w:val="Hyperlink"/>
            <w:color w:val="auto"/>
            <w:sz w:val="28"/>
            <w:szCs w:val="28"/>
            <w:u w:val="none"/>
            <w:lang w:val="ru-RU"/>
          </w:rPr>
          <w:t>101/2007</w:t>
        </w:r>
      </w:hyperlink>
      <w:r w:rsidRPr="00C52797">
        <w:rPr>
          <w:sz w:val="28"/>
          <w:szCs w:val="28"/>
          <w:lang w:val="sr-Cyrl-CS"/>
        </w:rPr>
        <w:t>,</w:t>
      </w:r>
      <w:r w:rsidRPr="00C52797">
        <w:rPr>
          <w:sz w:val="28"/>
          <w:szCs w:val="28"/>
          <w:lang w:val="ru-RU"/>
        </w:rPr>
        <w:t xml:space="preserve">   </w:t>
      </w:r>
      <w:hyperlink r:id="rId37" w:anchor="zk99/10#zk99/10" w:history="1">
        <w:r w:rsidRPr="00C52797">
          <w:rPr>
            <w:rStyle w:val="Hyperlink"/>
            <w:color w:val="auto"/>
            <w:sz w:val="28"/>
            <w:szCs w:val="28"/>
            <w:u w:val="none"/>
            <w:lang w:val="ru-RU"/>
          </w:rPr>
          <w:t>99/2010</w:t>
        </w:r>
      </w:hyperlink>
      <w:r w:rsidRPr="00C52797">
        <w:rPr>
          <w:sz w:val="28"/>
          <w:szCs w:val="28"/>
          <w:lang w:val="ru-RU"/>
        </w:rPr>
        <w:t>, 108/13 и 99/14</w:t>
      </w:r>
      <w:r w:rsidRPr="00C52797">
        <w:rPr>
          <w:sz w:val="28"/>
          <w:szCs w:val="28"/>
          <w:lang w:val="sr-Cyrl-CS"/>
        </w:rPr>
        <w:t>) уређују се плате, накнаде и друга примања  државних службеника и намештеника.</w:t>
      </w:r>
    </w:p>
    <w:p w:rsidR="003A5207" w:rsidRPr="00C52797" w:rsidRDefault="003A5207" w:rsidP="004B3144">
      <w:pPr>
        <w:ind w:firstLine="720"/>
        <w:jc w:val="both"/>
        <w:rPr>
          <w:sz w:val="28"/>
          <w:szCs w:val="28"/>
          <w:lang w:val="sr-Cyrl-CS"/>
        </w:rPr>
      </w:pPr>
      <w:r w:rsidRPr="00C52797">
        <w:rPr>
          <w:sz w:val="28"/>
          <w:szCs w:val="28"/>
          <w:lang w:val="sr-Cyrl-CS"/>
        </w:rPr>
        <w:t>Закон  о платама државних службеника и намештеника ступио је на снагу 1. јануара 2007. године.</w:t>
      </w:r>
    </w:p>
    <w:p w:rsidR="003A5207" w:rsidRPr="00C52797" w:rsidRDefault="003A5207" w:rsidP="004B3144">
      <w:pPr>
        <w:ind w:firstLine="720"/>
        <w:jc w:val="both"/>
        <w:rPr>
          <w:sz w:val="28"/>
          <w:szCs w:val="28"/>
          <w:lang w:val="sr-Cyrl-CS"/>
        </w:rPr>
      </w:pPr>
      <w:r w:rsidRPr="00C52797">
        <w:rPr>
          <w:sz w:val="28"/>
          <w:szCs w:val="28"/>
          <w:lang w:val="ru-RU"/>
        </w:rPr>
        <w:t xml:space="preserve">Основна плата </w:t>
      </w:r>
      <w:r w:rsidRPr="00C52797">
        <w:rPr>
          <w:sz w:val="28"/>
          <w:szCs w:val="28"/>
          <w:lang w:val="sr-Cyrl-CS"/>
        </w:rPr>
        <w:t xml:space="preserve">државних службеника </w:t>
      </w:r>
      <w:r w:rsidRPr="00C52797">
        <w:rPr>
          <w:sz w:val="28"/>
          <w:szCs w:val="28"/>
          <w:lang w:val="ru-RU"/>
        </w:rPr>
        <w:t>одређује се множењем коефицијента са основицом за обрачун и исплату плата.</w:t>
      </w:r>
      <w:r w:rsidRPr="00C52797">
        <w:rPr>
          <w:sz w:val="28"/>
          <w:szCs w:val="28"/>
          <w:lang w:val="sr-Cyrl-CS"/>
        </w:rPr>
        <w:t xml:space="preserve"> </w:t>
      </w:r>
    </w:p>
    <w:p w:rsidR="003A5207" w:rsidRPr="00C52797" w:rsidRDefault="003A5207" w:rsidP="004B3144">
      <w:pPr>
        <w:ind w:firstLine="720"/>
        <w:jc w:val="both"/>
        <w:rPr>
          <w:sz w:val="28"/>
          <w:szCs w:val="28"/>
          <w:lang w:val="ru-RU"/>
        </w:rPr>
      </w:pPr>
      <w:r w:rsidRPr="00C52797">
        <w:rPr>
          <w:sz w:val="28"/>
          <w:szCs w:val="28"/>
          <w:lang w:val="ru-RU"/>
        </w:rPr>
        <w:t xml:space="preserve">Основица је јединствена и утврђује се за сваку буџетску годину Законом о буџету Републике Србије.  </w:t>
      </w:r>
    </w:p>
    <w:p w:rsidR="003A5207" w:rsidRPr="00C52797" w:rsidRDefault="003A5207" w:rsidP="004B3144">
      <w:pPr>
        <w:ind w:firstLine="720"/>
        <w:jc w:val="both"/>
        <w:rPr>
          <w:sz w:val="28"/>
          <w:szCs w:val="28"/>
          <w:lang w:val="ru-RU"/>
        </w:rPr>
      </w:pPr>
      <w:r w:rsidRPr="00C52797">
        <w:rPr>
          <w:sz w:val="28"/>
          <w:szCs w:val="28"/>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C52797">
        <w:rPr>
          <w:sz w:val="28"/>
          <w:szCs w:val="28"/>
        </w:rPr>
        <w:t>I</w:t>
      </w:r>
      <w:r w:rsidRPr="00C52797">
        <w:rPr>
          <w:sz w:val="28"/>
          <w:szCs w:val="28"/>
          <w:lang w:val="ru-RU"/>
        </w:rPr>
        <w:t xml:space="preserve"> до </w:t>
      </w:r>
      <w:r w:rsidRPr="00C52797">
        <w:rPr>
          <w:sz w:val="28"/>
          <w:szCs w:val="28"/>
        </w:rPr>
        <w:t>V</w:t>
      </w:r>
      <w:r w:rsidRPr="00C52797">
        <w:rPr>
          <w:sz w:val="28"/>
          <w:szCs w:val="28"/>
          <w:lang w:val="ru-RU"/>
        </w:rPr>
        <w:t xml:space="preserve">, а извршилачка радна места у платне групе од </w:t>
      </w:r>
      <w:r w:rsidRPr="00C52797">
        <w:rPr>
          <w:sz w:val="28"/>
          <w:szCs w:val="28"/>
        </w:rPr>
        <w:t>VI</w:t>
      </w:r>
      <w:r w:rsidRPr="00C52797">
        <w:rPr>
          <w:sz w:val="28"/>
          <w:szCs w:val="28"/>
          <w:lang w:val="ru-RU"/>
        </w:rPr>
        <w:t xml:space="preserve"> до X</w:t>
      </w:r>
      <w:r w:rsidRPr="00C52797">
        <w:rPr>
          <w:sz w:val="28"/>
          <w:szCs w:val="28"/>
        </w:rPr>
        <w:t>III</w:t>
      </w:r>
      <w:r w:rsidRPr="00C52797">
        <w:rPr>
          <w:sz w:val="28"/>
          <w:szCs w:val="28"/>
          <w:lang w:val="ru-RU"/>
        </w:rPr>
        <w:t>.</w:t>
      </w:r>
    </w:p>
    <w:p w:rsidR="004B3144" w:rsidRPr="00C52797" w:rsidRDefault="004B3144" w:rsidP="00805D12">
      <w:pPr>
        <w:rPr>
          <w:sz w:val="28"/>
          <w:szCs w:val="28"/>
          <w:lang w:val="ru-RU"/>
        </w:rPr>
      </w:pPr>
    </w:p>
    <w:p w:rsidR="004B3144" w:rsidRPr="00C52797" w:rsidRDefault="004B3144" w:rsidP="00805D12">
      <w:pPr>
        <w:rPr>
          <w:sz w:val="28"/>
          <w:szCs w:val="28"/>
          <w:lang w:val="ru-RU"/>
        </w:rPr>
      </w:pPr>
    </w:p>
    <w:p w:rsidR="003A5207" w:rsidRPr="00C52797" w:rsidRDefault="003A5207" w:rsidP="00805D12">
      <w:pPr>
        <w:rPr>
          <w:i/>
          <w:sz w:val="28"/>
          <w:szCs w:val="28"/>
          <w:lang w:val="ru-RU"/>
        </w:rPr>
      </w:pPr>
    </w:p>
    <w:p w:rsidR="009C5E15" w:rsidRPr="00C52797" w:rsidRDefault="009C5E15" w:rsidP="00805D12">
      <w:pPr>
        <w:rPr>
          <w:i/>
          <w:sz w:val="28"/>
          <w:szCs w:val="28"/>
          <w:lang w:val="ru-RU"/>
        </w:rPr>
      </w:pPr>
    </w:p>
    <w:p w:rsidR="003A5207" w:rsidRPr="00C52797" w:rsidRDefault="003A5207" w:rsidP="00805D12">
      <w:pPr>
        <w:rPr>
          <w:sz w:val="28"/>
          <w:szCs w:val="28"/>
          <w:lang w:val="sr-Cyrl-CS"/>
        </w:rPr>
      </w:pPr>
    </w:p>
    <w:p w:rsidR="00B8010F" w:rsidRPr="00C52797" w:rsidRDefault="00B8010F" w:rsidP="00805D12">
      <w:pPr>
        <w:rPr>
          <w:sz w:val="28"/>
          <w:szCs w:val="28"/>
          <w:lang w:val="ru-RU"/>
        </w:rPr>
      </w:pPr>
    </w:p>
    <w:tbl>
      <w:tblPr>
        <w:tblW w:w="9193" w:type="dxa"/>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2496"/>
        <w:gridCol w:w="1008"/>
        <w:gridCol w:w="722"/>
        <w:gridCol w:w="722"/>
        <w:gridCol w:w="722"/>
        <w:gridCol w:w="693"/>
        <w:gridCol w:w="768"/>
        <w:gridCol w:w="737"/>
        <w:gridCol w:w="722"/>
        <w:gridCol w:w="603"/>
      </w:tblGrid>
      <w:tr w:rsidR="000F2B16" w:rsidRPr="00C52797">
        <w:trPr>
          <w:trHeight w:val="330"/>
          <w:tblCellSpacing w:w="0" w:type="dxa"/>
        </w:trPr>
        <w:tc>
          <w:tcPr>
            <w:tcW w:w="2544" w:type="dxa"/>
            <w:vMerge w:val="restart"/>
            <w:tcBorders>
              <w:top w:val="double" w:sz="4" w:space="0" w:color="auto"/>
              <w:left w:val="double" w:sz="4" w:space="0" w:color="auto"/>
              <w:bottom w:val="nil"/>
              <w:right w:val="double" w:sz="4" w:space="0" w:color="auto"/>
            </w:tcBorders>
            <w:shd w:val="clear" w:color="auto" w:fill="FFFFFF"/>
            <w:vAlign w:val="center"/>
          </w:tcPr>
          <w:p w:rsidR="000F2B16" w:rsidRPr="00C52797" w:rsidRDefault="000F2B16" w:rsidP="00805D12">
            <w:pPr>
              <w:rPr>
                <w:sz w:val="28"/>
                <w:szCs w:val="28"/>
                <w:lang w:val="ru-RU"/>
              </w:rPr>
            </w:pPr>
            <w:r w:rsidRPr="00C52797">
              <w:rPr>
                <w:sz w:val="28"/>
                <w:szCs w:val="28"/>
                <w:lang w:val="ru-RU"/>
              </w:rPr>
              <w:t>Групе положаја и називи звања</w:t>
            </w:r>
          </w:p>
        </w:tc>
        <w:tc>
          <w:tcPr>
            <w:tcW w:w="1027" w:type="dxa"/>
            <w:vMerge w:val="restart"/>
            <w:tcBorders>
              <w:top w:val="double" w:sz="4" w:space="0" w:color="auto"/>
              <w:left w:val="nil"/>
              <w:bottom w:val="nil"/>
              <w:right w:val="nil"/>
            </w:tcBorders>
            <w:shd w:val="clear" w:color="auto" w:fill="FFFFFF"/>
            <w:vAlign w:val="center"/>
          </w:tcPr>
          <w:p w:rsidR="000F2B16" w:rsidRPr="00C52797" w:rsidRDefault="000F2B16" w:rsidP="00805D12">
            <w:pPr>
              <w:rPr>
                <w:sz w:val="28"/>
                <w:szCs w:val="28"/>
                <w:lang w:val="ru-RU"/>
              </w:rPr>
            </w:pPr>
            <w:r w:rsidRPr="00C52797">
              <w:rPr>
                <w:sz w:val="28"/>
                <w:szCs w:val="28"/>
                <w:lang w:val="ru-RU"/>
              </w:rPr>
              <w:t>Платна група</w:t>
            </w:r>
          </w:p>
        </w:tc>
        <w:tc>
          <w:tcPr>
            <w:tcW w:w="5686" w:type="dxa"/>
            <w:gridSpan w:val="8"/>
            <w:tcBorders>
              <w:top w:val="double" w:sz="4" w:space="0" w:color="auto"/>
              <w:left w:val="nil"/>
              <w:bottom w:val="single" w:sz="6" w:space="0" w:color="000000"/>
              <w:right w:val="double" w:sz="4" w:space="0" w:color="auto"/>
            </w:tcBorders>
            <w:shd w:val="clear" w:color="auto" w:fill="FFFFFF"/>
            <w:vAlign w:val="center"/>
          </w:tcPr>
          <w:p w:rsidR="000F2B16" w:rsidRPr="00C52797" w:rsidRDefault="000F2B16" w:rsidP="00805D12">
            <w:pPr>
              <w:rPr>
                <w:sz w:val="28"/>
                <w:szCs w:val="28"/>
                <w:lang w:val="ru-RU"/>
              </w:rPr>
            </w:pPr>
            <w:r w:rsidRPr="00C52797">
              <w:rPr>
                <w:sz w:val="28"/>
                <w:szCs w:val="28"/>
                <w:lang w:val="ru-RU"/>
              </w:rPr>
              <w:t>Платни разред</w:t>
            </w:r>
          </w:p>
        </w:tc>
      </w:tr>
      <w:tr w:rsidR="000F2B16" w:rsidRPr="00C52797">
        <w:trPr>
          <w:trHeight w:val="240"/>
          <w:tblCellSpacing w:w="0" w:type="dxa"/>
        </w:trPr>
        <w:tc>
          <w:tcPr>
            <w:tcW w:w="2544" w:type="dxa"/>
            <w:vMerge/>
            <w:tcBorders>
              <w:top w:val="single" w:sz="6" w:space="0" w:color="000000"/>
              <w:left w:val="double" w:sz="4" w:space="0" w:color="auto"/>
              <w:bottom w:val="double" w:sz="4" w:space="0" w:color="auto"/>
              <w:right w:val="double" w:sz="4" w:space="0" w:color="auto"/>
            </w:tcBorders>
            <w:shd w:val="clear" w:color="auto" w:fill="FFFFFF"/>
            <w:vAlign w:val="center"/>
          </w:tcPr>
          <w:p w:rsidR="000F2B16" w:rsidRPr="00C52797" w:rsidRDefault="000F2B16" w:rsidP="00805D12">
            <w:pPr>
              <w:rPr>
                <w:sz w:val="28"/>
                <w:szCs w:val="28"/>
                <w:lang w:val="ru-RU"/>
              </w:rPr>
            </w:pPr>
          </w:p>
        </w:tc>
        <w:tc>
          <w:tcPr>
            <w:tcW w:w="1027" w:type="dxa"/>
            <w:vMerge/>
            <w:tcBorders>
              <w:top w:val="single" w:sz="6" w:space="0" w:color="000000"/>
              <w:left w:val="nil"/>
              <w:bottom w:val="double" w:sz="4" w:space="0" w:color="auto"/>
              <w:right w:val="nil"/>
            </w:tcBorders>
            <w:shd w:val="clear" w:color="auto" w:fill="FFFFFF"/>
            <w:vAlign w:val="center"/>
          </w:tcPr>
          <w:p w:rsidR="000F2B16" w:rsidRPr="00C52797" w:rsidRDefault="000F2B16" w:rsidP="00805D12">
            <w:pPr>
              <w:rPr>
                <w:sz w:val="28"/>
                <w:szCs w:val="28"/>
                <w:lang w:val="ru-RU"/>
              </w:rPr>
            </w:pPr>
          </w:p>
        </w:tc>
        <w:tc>
          <w:tcPr>
            <w:tcW w:w="736" w:type="dxa"/>
            <w:tcBorders>
              <w:top w:val="nil"/>
              <w:left w:val="nil"/>
              <w:bottom w:val="double" w:sz="4" w:space="0" w:color="auto"/>
              <w:right w:val="nil"/>
            </w:tcBorders>
            <w:shd w:val="clear" w:color="auto" w:fill="FFFFFF"/>
            <w:vAlign w:val="center"/>
          </w:tcPr>
          <w:p w:rsidR="000F2B16" w:rsidRPr="00C52797" w:rsidRDefault="000F2B16" w:rsidP="00805D12">
            <w:pPr>
              <w:rPr>
                <w:sz w:val="28"/>
                <w:szCs w:val="28"/>
                <w:lang w:val="ru-RU"/>
              </w:rPr>
            </w:pPr>
            <w:r w:rsidRPr="00C52797">
              <w:rPr>
                <w:sz w:val="28"/>
                <w:szCs w:val="28"/>
                <w:lang w:val="ru-RU"/>
              </w:rPr>
              <w:t>1</w:t>
            </w:r>
          </w:p>
        </w:tc>
        <w:tc>
          <w:tcPr>
            <w:tcW w:w="736" w:type="dxa"/>
            <w:tcBorders>
              <w:top w:val="nil"/>
              <w:left w:val="nil"/>
              <w:bottom w:val="double" w:sz="4" w:space="0" w:color="auto"/>
              <w:right w:val="nil"/>
            </w:tcBorders>
            <w:shd w:val="clear" w:color="auto" w:fill="FFFFFF"/>
            <w:vAlign w:val="center"/>
          </w:tcPr>
          <w:p w:rsidR="000F2B16" w:rsidRPr="00C52797" w:rsidRDefault="000F2B16" w:rsidP="00805D12">
            <w:pPr>
              <w:rPr>
                <w:sz w:val="28"/>
                <w:szCs w:val="28"/>
                <w:lang w:val="ru-RU"/>
              </w:rPr>
            </w:pPr>
            <w:r w:rsidRPr="00C52797">
              <w:rPr>
                <w:sz w:val="28"/>
                <w:szCs w:val="28"/>
                <w:lang w:val="ru-RU"/>
              </w:rPr>
              <w:t>2</w:t>
            </w:r>
          </w:p>
        </w:tc>
        <w:tc>
          <w:tcPr>
            <w:tcW w:w="736" w:type="dxa"/>
            <w:tcBorders>
              <w:top w:val="nil"/>
              <w:left w:val="nil"/>
              <w:bottom w:val="double" w:sz="4" w:space="0" w:color="auto"/>
              <w:right w:val="nil"/>
            </w:tcBorders>
            <w:shd w:val="clear" w:color="auto" w:fill="FFFFFF"/>
            <w:vAlign w:val="center"/>
          </w:tcPr>
          <w:p w:rsidR="000F2B16" w:rsidRPr="00C52797" w:rsidRDefault="000F2B16" w:rsidP="00805D12">
            <w:pPr>
              <w:rPr>
                <w:sz w:val="28"/>
                <w:szCs w:val="28"/>
                <w:lang w:val="ru-RU"/>
              </w:rPr>
            </w:pPr>
            <w:r w:rsidRPr="00C52797">
              <w:rPr>
                <w:sz w:val="28"/>
                <w:szCs w:val="28"/>
                <w:lang w:val="ru-RU"/>
              </w:rPr>
              <w:t>3</w:t>
            </w:r>
          </w:p>
        </w:tc>
        <w:tc>
          <w:tcPr>
            <w:tcW w:w="706" w:type="dxa"/>
            <w:tcBorders>
              <w:top w:val="nil"/>
              <w:left w:val="nil"/>
              <w:bottom w:val="double" w:sz="4" w:space="0" w:color="auto"/>
              <w:right w:val="nil"/>
            </w:tcBorders>
            <w:shd w:val="clear" w:color="auto" w:fill="FFFFFF"/>
            <w:vAlign w:val="center"/>
          </w:tcPr>
          <w:p w:rsidR="000F2B16" w:rsidRPr="00C52797" w:rsidRDefault="000F2B16" w:rsidP="00805D12">
            <w:pPr>
              <w:rPr>
                <w:sz w:val="28"/>
                <w:szCs w:val="28"/>
                <w:lang w:val="ru-RU"/>
              </w:rPr>
            </w:pPr>
            <w:r w:rsidRPr="00C52797">
              <w:rPr>
                <w:sz w:val="28"/>
                <w:szCs w:val="28"/>
                <w:lang w:val="ru-RU"/>
              </w:rPr>
              <w:t>4</w:t>
            </w:r>
          </w:p>
        </w:tc>
        <w:tc>
          <w:tcPr>
            <w:tcW w:w="783" w:type="dxa"/>
            <w:tcBorders>
              <w:top w:val="nil"/>
              <w:left w:val="nil"/>
              <w:bottom w:val="double" w:sz="4" w:space="0" w:color="auto"/>
              <w:right w:val="nil"/>
            </w:tcBorders>
            <w:shd w:val="clear" w:color="auto" w:fill="FFFFFF"/>
            <w:vAlign w:val="center"/>
          </w:tcPr>
          <w:p w:rsidR="000F2B16" w:rsidRPr="00C52797" w:rsidRDefault="000F2B16" w:rsidP="00805D12">
            <w:pPr>
              <w:rPr>
                <w:sz w:val="28"/>
                <w:szCs w:val="28"/>
                <w:lang w:val="ru-RU"/>
              </w:rPr>
            </w:pPr>
            <w:r w:rsidRPr="00C52797">
              <w:rPr>
                <w:sz w:val="28"/>
                <w:szCs w:val="28"/>
                <w:lang w:val="ru-RU"/>
              </w:rPr>
              <w:t>5</w:t>
            </w:r>
          </w:p>
        </w:tc>
        <w:tc>
          <w:tcPr>
            <w:tcW w:w="751" w:type="dxa"/>
            <w:tcBorders>
              <w:top w:val="nil"/>
              <w:left w:val="nil"/>
              <w:bottom w:val="double" w:sz="4" w:space="0" w:color="auto"/>
              <w:right w:val="nil"/>
            </w:tcBorders>
            <w:shd w:val="clear" w:color="auto" w:fill="FFFFFF"/>
            <w:vAlign w:val="center"/>
          </w:tcPr>
          <w:p w:rsidR="000F2B16" w:rsidRPr="00C52797" w:rsidRDefault="000F2B16" w:rsidP="00805D12">
            <w:pPr>
              <w:rPr>
                <w:sz w:val="28"/>
                <w:szCs w:val="28"/>
                <w:lang w:val="ru-RU"/>
              </w:rPr>
            </w:pPr>
            <w:r w:rsidRPr="00C52797">
              <w:rPr>
                <w:sz w:val="28"/>
                <w:szCs w:val="28"/>
                <w:lang w:val="ru-RU"/>
              </w:rPr>
              <w:t>6</w:t>
            </w:r>
          </w:p>
        </w:tc>
        <w:tc>
          <w:tcPr>
            <w:tcW w:w="736" w:type="dxa"/>
            <w:tcBorders>
              <w:top w:val="nil"/>
              <w:left w:val="nil"/>
              <w:bottom w:val="double" w:sz="4" w:space="0" w:color="auto"/>
              <w:right w:val="nil"/>
            </w:tcBorders>
            <w:shd w:val="clear" w:color="auto" w:fill="FFFFFF"/>
            <w:vAlign w:val="center"/>
          </w:tcPr>
          <w:p w:rsidR="000F2B16" w:rsidRPr="00C52797" w:rsidRDefault="000F2B16" w:rsidP="00805D12">
            <w:pPr>
              <w:rPr>
                <w:sz w:val="28"/>
                <w:szCs w:val="28"/>
                <w:lang w:val="ru-RU"/>
              </w:rPr>
            </w:pPr>
            <w:r w:rsidRPr="00C52797">
              <w:rPr>
                <w:sz w:val="28"/>
                <w:szCs w:val="28"/>
                <w:lang w:val="ru-RU"/>
              </w:rPr>
              <w:t>7</w:t>
            </w:r>
          </w:p>
        </w:tc>
        <w:tc>
          <w:tcPr>
            <w:tcW w:w="614" w:type="dxa"/>
            <w:tcBorders>
              <w:top w:val="nil"/>
              <w:left w:val="nil"/>
              <w:bottom w:val="double" w:sz="4" w:space="0" w:color="auto"/>
              <w:right w:val="double" w:sz="4" w:space="0" w:color="auto"/>
            </w:tcBorders>
            <w:shd w:val="clear" w:color="auto" w:fill="FFFFFF"/>
            <w:vAlign w:val="center"/>
          </w:tcPr>
          <w:p w:rsidR="000F2B16" w:rsidRPr="00C52797" w:rsidRDefault="000F2B16" w:rsidP="00805D12">
            <w:pPr>
              <w:rPr>
                <w:sz w:val="28"/>
                <w:szCs w:val="28"/>
                <w:lang w:val="ru-RU"/>
              </w:rPr>
            </w:pPr>
            <w:r w:rsidRPr="00C52797">
              <w:rPr>
                <w:sz w:val="28"/>
                <w:szCs w:val="28"/>
                <w:lang w:val="ru-RU"/>
              </w:rPr>
              <w:t>8</w:t>
            </w:r>
          </w:p>
        </w:tc>
      </w:tr>
      <w:tr w:rsidR="000F2B16" w:rsidRPr="00C52797">
        <w:trPr>
          <w:trHeight w:val="390"/>
          <w:tblCellSpacing w:w="0" w:type="dxa"/>
        </w:trPr>
        <w:tc>
          <w:tcPr>
            <w:tcW w:w="2544" w:type="dxa"/>
            <w:tcBorders>
              <w:top w:val="single" w:sz="6" w:space="0" w:color="000000"/>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Прва група положаја</w:t>
            </w:r>
          </w:p>
        </w:tc>
        <w:tc>
          <w:tcPr>
            <w:tcW w:w="1027" w:type="dxa"/>
            <w:tcBorders>
              <w:top w:val="single" w:sz="6" w:space="0" w:color="000000"/>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rPr>
              <w:t>I</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9,00</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Друга група положаја</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rPr>
              <w:t>II</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8,00</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Трећа група положаја</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rPr>
              <w:t>III</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7,11</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Четврта група положаја</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rPr>
              <w:t>IV</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6,32</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Пета група положаја</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rPr>
              <w:t>V</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5,62</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Виши саветник</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rPr>
              <w:t>VI</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3,96</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4,15</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4,36</w:t>
            </w: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4,58</w:t>
            </w: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4,81</w:t>
            </w: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5,05</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5,30</w:t>
            </w: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5,57</w:t>
            </w: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Самостални саветник</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rPr>
              <w:t>VII</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3,16</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3,32</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3,49</w:t>
            </w: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3,66</w:t>
            </w: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3,85</w:t>
            </w: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4,04</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4,24</w:t>
            </w: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4,45</w:t>
            </w: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Саветник</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rPr>
              <w:t>VIII</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2,53</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2,66</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2,79</w:t>
            </w: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2,93</w:t>
            </w: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3,08</w:t>
            </w: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3,23</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3,39</w:t>
            </w: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3,56</w:t>
            </w: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Млађи саветник</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rPr>
              <w:t>I</w:t>
            </w:r>
            <w:r w:rsidRPr="00C52797">
              <w:rPr>
                <w:sz w:val="28"/>
                <w:szCs w:val="28"/>
                <w:lang w:val="ru-RU"/>
              </w:rPr>
              <w:t>X</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2,03</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2,13</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2,23</w:t>
            </w: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2,34</w:t>
            </w: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2,46</w:t>
            </w: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2,58</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2,71</w:t>
            </w: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2,85</w:t>
            </w: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Сарадник</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X</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1,90</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1,99</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2,09</w:t>
            </w: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2,19</w:t>
            </w: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2,30</w:t>
            </w: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2,42</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2,54</w:t>
            </w: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2,67</w:t>
            </w: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Млађи сарадник</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lang w:val="ru-RU"/>
              </w:rPr>
              <w:t>X</w:t>
            </w:r>
            <w:r w:rsidRPr="00C52797">
              <w:rPr>
                <w:sz w:val="28"/>
                <w:szCs w:val="28"/>
              </w:rPr>
              <w:t>I</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1,65</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1,73</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1,82</w:t>
            </w: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1,91</w:t>
            </w: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2,00</w:t>
            </w: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2,10</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2,21</w:t>
            </w: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2,32</w:t>
            </w:r>
          </w:p>
        </w:tc>
      </w:tr>
      <w:tr w:rsidR="000F2B16" w:rsidRPr="00C52797">
        <w:trPr>
          <w:trHeight w:val="390"/>
          <w:tblCellSpacing w:w="0" w:type="dxa"/>
        </w:trPr>
        <w:tc>
          <w:tcPr>
            <w:tcW w:w="2544" w:type="dxa"/>
            <w:tcBorders>
              <w:top w:val="nil"/>
              <w:left w:val="double" w:sz="4" w:space="0" w:color="auto"/>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Референт</w:t>
            </w:r>
          </w:p>
        </w:tc>
        <w:tc>
          <w:tcPr>
            <w:tcW w:w="1027" w:type="dxa"/>
            <w:tcBorders>
              <w:top w:val="nil"/>
              <w:left w:val="nil"/>
              <w:bottom w:val="single" w:sz="6" w:space="0" w:color="000000"/>
              <w:right w:val="nil"/>
            </w:tcBorders>
            <w:shd w:val="clear" w:color="auto" w:fill="FFFFFF"/>
          </w:tcPr>
          <w:p w:rsidR="000F2B16" w:rsidRPr="00C52797" w:rsidRDefault="000F2B16" w:rsidP="00805D12">
            <w:pPr>
              <w:rPr>
                <w:sz w:val="28"/>
                <w:szCs w:val="28"/>
              </w:rPr>
            </w:pPr>
            <w:r w:rsidRPr="00C52797">
              <w:rPr>
                <w:sz w:val="28"/>
                <w:szCs w:val="28"/>
                <w:lang w:val="ru-RU"/>
              </w:rPr>
              <w:t>X</w:t>
            </w:r>
            <w:r w:rsidRPr="00C52797">
              <w:rPr>
                <w:sz w:val="28"/>
                <w:szCs w:val="28"/>
              </w:rPr>
              <w:t>II</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1,55</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1,63</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1,71</w:t>
            </w:r>
          </w:p>
        </w:tc>
        <w:tc>
          <w:tcPr>
            <w:tcW w:w="70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1,79</w:t>
            </w:r>
          </w:p>
        </w:tc>
        <w:tc>
          <w:tcPr>
            <w:tcW w:w="783"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1,88</w:t>
            </w:r>
          </w:p>
        </w:tc>
        <w:tc>
          <w:tcPr>
            <w:tcW w:w="751"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1,98</w:t>
            </w:r>
          </w:p>
        </w:tc>
        <w:tc>
          <w:tcPr>
            <w:tcW w:w="736" w:type="dxa"/>
            <w:tcBorders>
              <w:top w:val="nil"/>
              <w:left w:val="nil"/>
              <w:bottom w:val="single" w:sz="6" w:space="0" w:color="000000"/>
              <w:right w:val="nil"/>
            </w:tcBorders>
            <w:shd w:val="clear" w:color="auto" w:fill="FFFFFF"/>
          </w:tcPr>
          <w:p w:rsidR="000F2B16" w:rsidRPr="00C52797" w:rsidRDefault="000F2B16" w:rsidP="00805D12">
            <w:pPr>
              <w:rPr>
                <w:sz w:val="28"/>
                <w:szCs w:val="28"/>
                <w:lang w:val="ru-RU"/>
              </w:rPr>
            </w:pPr>
            <w:r w:rsidRPr="00C52797">
              <w:rPr>
                <w:sz w:val="28"/>
                <w:szCs w:val="28"/>
                <w:lang w:val="ru-RU"/>
              </w:rPr>
              <w:t>2,07</w:t>
            </w:r>
          </w:p>
        </w:tc>
        <w:tc>
          <w:tcPr>
            <w:tcW w:w="614" w:type="dxa"/>
            <w:tcBorders>
              <w:top w:val="nil"/>
              <w:left w:val="nil"/>
              <w:bottom w:val="single" w:sz="6" w:space="0" w:color="000000"/>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2,18</w:t>
            </w:r>
          </w:p>
        </w:tc>
      </w:tr>
      <w:tr w:rsidR="000F2B16" w:rsidRPr="00C52797">
        <w:trPr>
          <w:trHeight w:val="390"/>
          <w:tblCellSpacing w:w="0" w:type="dxa"/>
        </w:trPr>
        <w:tc>
          <w:tcPr>
            <w:tcW w:w="2544" w:type="dxa"/>
            <w:tcBorders>
              <w:top w:val="nil"/>
              <w:left w:val="double" w:sz="4" w:space="0" w:color="auto"/>
              <w:bottom w:val="double" w:sz="4" w:space="0" w:color="auto"/>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Млађи референт</w:t>
            </w:r>
          </w:p>
        </w:tc>
        <w:tc>
          <w:tcPr>
            <w:tcW w:w="1027" w:type="dxa"/>
            <w:tcBorders>
              <w:top w:val="nil"/>
              <w:left w:val="nil"/>
              <w:bottom w:val="double" w:sz="4" w:space="0" w:color="auto"/>
              <w:right w:val="nil"/>
            </w:tcBorders>
            <w:shd w:val="clear" w:color="auto" w:fill="FFFFFF"/>
          </w:tcPr>
          <w:p w:rsidR="000F2B16" w:rsidRPr="00C52797" w:rsidRDefault="000F2B16" w:rsidP="00805D12">
            <w:pPr>
              <w:rPr>
                <w:sz w:val="28"/>
                <w:szCs w:val="28"/>
              </w:rPr>
            </w:pPr>
            <w:r w:rsidRPr="00C52797">
              <w:rPr>
                <w:sz w:val="28"/>
                <w:szCs w:val="28"/>
                <w:lang w:val="ru-RU"/>
              </w:rPr>
              <w:t>X</w:t>
            </w:r>
            <w:r w:rsidRPr="00C52797">
              <w:rPr>
                <w:sz w:val="28"/>
                <w:szCs w:val="28"/>
              </w:rPr>
              <w:t>III</w:t>
            </w:r>
          </w:p>
        </w:tc>
        <w:tc>
          <w:tcPr>
            <w:tcW w:w="736" w:type="dxa"/>
            <w:tcBorders>
              <w:top w:val="nil"/>
              <w:left w:val="nil"/>
              <w:bottom w:val="double" w:sz="4" w:space="0" w:color="auto"/>
              <w:right w:val="nil"/>
            </w:tcBorders>
            <w:shd w:val="clear" w:color="auto" w:fill="FFFFFF"/>
          </w:tcPr>
          <w:p w:rsidR="000F2B16" w:rsidRPr="00C52797" w:rsidRDefault="000F2B16" w:rsidP="00805D12">
            <w:pPr>
              <w:rPr>
                <w:sz w:val="28"/>
                <w:szCs w:val="28"/>
                <w:lang w:val="ru-RU"/>
              </w:rPr>
            </w:pPr>
            <w:r w:rsidRPr="00C52797">
              <w:rPr>
                <w:sz w:val="28"/>
                <w:szCs w:val="28"/>
                <w:lang w:val="ru-RU"/>
              </w:rPr>
              <w:t>1,40</w:t>
            </w:r>
          </w:p>
        </w:tc>
        <w:tc>
          <w:tcPr>
            <w:tcW w:w="736" w:type="dxa"/>
            <w:tcBorders>
              <w:top w:val="nil"/>
              <w:left w:val="nil"/>
              <w:bottom w:val="double" w:sz="4" w:space="0" w:color="auto"/>
              <w:right w:val="nil"/>
            </w:tcBorders>
            <w:shd w:val="clear" w:color="auto" w:fill="FFFFFF"/>
          </w:tcPr>
          <w:p w:rsidR="000F2B16" w:rsidRPr="00C52797" w:rsidRDefault="000F2B16" w:rsidP="00805D12">
            <w:pPr>
              <w:rPr>
                <w:sz w:val="28"/>
                <w:szCs w:val="28"/>
                <w:lang w:val="ru-RU"/>
              </w:rPr>
            </w:pPr>
            <w:r w:rsidRPr="00C52797">
              <w:rPr>
                <w:sz w:val="28"/>
                <w:szCs w:val="28"/>
                <w:lang w:val="ru-RU"/>
              </w:rPr>
              <w:t>1,47</w:t>
            </w:r>
          </w:p>
        </w:tc>
        <w:tc>
          <w:tcPr>
            <w:tcW w:w="736" w:type="dxa"/>
            <w:tcBorders>
              <w:top w:val="nil"/>
              <w:left w:val="nil"/>
              <w:bottom w:val="double" w:sz="4" w:space="0" w:color="auto"/>
              <w:right w:val="nil"/>
            </w:tcBorders>
            <w:shd w:val="clear" w:color="auto" w:fill="FFFFFF"/>
          </w:tcPr>
          <w:p w:rsidR="000F2B16" w:rsidRPr="00C52797" w:rsidRDefault="000F2B16" w:rsidP="00805D12">
            <w:pPr>
              <w:rPr>
                <w:sz w:val="28"/>
                <w:szCs w:val="28"/>
                <w:lang w:val="ru-RU"/>
              </w:rPr>
            </w:pPr>
            <w:r w:rsidRPr="00C52797">
              <w:rPr>
                <w:sz w:val="28"/>
                <w:szCs w:val="28"/>
                <w:lang w:val="ru-RU"/>
              </w:rPr>
              <w:t>1,54</w:t>
            </w:r>
          </w:p>
        </w:tc>
        <w:tc>
          <w:tcPr>
            <w:tcW w:w="706" w:type="dxa"/>
            <w:tcBorders>
              <w:top w:val="nil"/>
              <w:left w:val="nil"/>
              <w:bottom w:val="double" w:sz="4" w:space="0" w:color="auto"/>
              <w:right w:val="nil"/>
            </w:tcBorders>
            <w:shd w:val="clear" w:color="auto" w:fill="FFFFFF"/>
          </w:tcPr>
          <w:p w:rsidR="000F2B16" w:rsidRPr="00C52797" w:rsidRDefault="000F2B16" w:rsidP="00805D12">
            <w:pPr>
              <w:rPr>
                <w:sz w:val="28"/>
                <w:szCs w:val="28"/>
                <w:lang w:val="ru-RU"/>
              </w:rPr>
            </w:pPr>
            <w:r w:rsidRPr="00C52797">
              <w:rPr>
                <w:sz w:val="28"/>
                <w:szCs w:val="28"/>
                <w:lang w:val="ru-RU"/>
              </w:rPr>
              <w:t>1,62</w:t>
            </w:r>
          </w:p>
        </w:tc>
        <w:tc>
          <w:tcPr>
            <w:tcW w:w="783" w:type="dxa"/>
            <w:tcBorders>
              <w:top w:val="nil"/>
              <w:left w:val="nil"/>
              <w:bottom w:val="double" w:sz="4" w:space="0" w:color="auto"/>
              <w:right w:val="nil"/>
            </w:tcBorders>
            <w:shd w:val="clear" w:color="auto" w:fill="FFFFFF"/>
          </w:tcPr>
          <w:p w:rsidR="000F2B16" w:rsidRPr="00C52797" w:rsidRDefault="000F2B16" w:rsidP="00805D12">
            <w:pPr>
              <w:rPr>
                <w:sz w:val="28"/>
                <w:szCs w:val="28"/>
                <w:lang w:val="ru-RU"/>
              </w:rPr>
            </w:pPr>
            <w:r w:rsidRPr="00C52797">
              <w:rPr>
                <w:sz w:val="28"/>
                <w:szCs w:val="28"/>
                <w:lang w:val="ru-RU"/>
              </w:rPr>
              <w:t>1,70</w:t>
            </w:r>
          </w:p>
        </w:tc>
        <w:tc>
          <w:tcPr>
            <w:tcW w:w="751" w:type="dxa"/>
            <w:tcBorders>
              <w:top w:val="nil"/>
              <w:left w:val="nil"/>
              <w:bottom w:val="double" w:sz="4" w:space="0" w:color="auto"/>
              <w:right w:val="nil"/>
            </w:tcBorders>
            <w:shd w:val="clear" w:color="auto" w:fill="FFFFFF"/>
          </w:tcPr>
          <w:p w:rsidR="000F2B16" w:rsidRPr="00C52797" w:rsidRDefault="000F2B16" w:rsidP="00805D12">
            <w:pPr>
              <w:rPr>
                <w:sz w:val="28"/>
                <w:szCs w:val="28"/>
                <w:lang w:val="ru-RU"/>
              </w:rPr>
            </w:pPr>
            <w:r w:rsidRPr="00C52797">
              <w:rPr>
                <w:sz w:val="28"/>
                <w:szCs w:val="28"/>
                <w:lang w:val="ru-RU"/>
              </w:rPr>
              <w:t>1,79</w:t>
            </w:r>
          </w:p>
        </w:tc>
        <w:tc>
          <w:tcPr>
            <w:tcW w:w="736" w:type="dxa"/>
            <w:tcBorders>
              <w:top w:val="nil"/>
              <w:left w:val="nil"/>
              <w:bottom w:val="double" w:sz="4" w:space="0" w:color="auto"/>
              <w:right w:val="nil"/>
            </w:tcBorders>
            <w:shd w:val="clear" w:color="auto" w:fill="FFFFFF"/>
          </w:tcPr>
          <w:p w:rsidR="000F2B16" w:rsidRPr="00C52797" w:rsidRDefault="000F2B16" w:rsidP="00805D12">
            <w:pPr>
              <w:rPr>
                <w:sz w:val="28"/>
                <w:szCs w:val="28"/>
                <w:lang w:val="ru-RU"/>
              </w:rPr>
            </w:pPr>
            <w:r w:rsidRPr="00C52797">
              <w:rPr>
                <w:sz w:val="28"/>
                <w:szCs w:val="28"/>
                <w:lang w:val="ru-RU"/>
              </w:rPr>
              <w:t>1,88</w:t>
            </w:r>
          </w:p>
        </w:tc>
        <w:tc>
          <w:tcPr>
            <w:tcW w:w="614" w:type="dxa"/>
            <w:tcBorders>
              <w:top w:val="nil"/>
              <w:left w:val="nil"/>
              <w:bottom w:val="double" w:sz="4" w:space="0" w:color="auto"/>
              <w:right w:val="double" w:sz="4" w:space="0" w:color="auto"/>
            </w:tcBorders>
            <w:shd w:val="clear" w:color="auto" w:fill="FFFFFF"/>
          </w:tcPr>
          <w:p w:rsidR="000F2B16" w:rsidRPr="00C52797" w:rsidRDefault="000F2B16" w:rsidP="00805D12">
            <w:pPr>
              <w:rPr>
                <w:sz w:val="28"/>
                <w:szCs w:val="28"/>
                <w:lang w:val="ru-RU"/>
              </w:rPr>
            </w:pPr>
            <w:r w:rsidRPr="00C52797">
              <w:rPr>
                <w:sz w:val="28"/>
                <w:szCs w:val="28"/>
                <w:lang w:val="ru-RU"/>
              </w:rPr>
              <w:t>1,97</w:t>
            </w:r>
          </w:p>
        </w:tc>
      </w:tr>
    </w:tbl>
    <w:p w:rsidR="000F2B16" w:rsidRDefault="000F2B16" w:rsidP="00805D12">
      <w:pPr>
        <w:rPr>
          <w:sz w:val="28"/>
          <w:szCs w:val="28"/>
          <w:lang w:val="sr-Latn-CS"/>
        </w:rPr>
      </w:pPr>
    </w:p>
    <w:p w:rsidR="00240379" w:rsidRDefault="00240379" w:rsidP="00805D12">
      <w:pPr>
        <w:rPr>
          <w:sz w:val="28"/>
          <w:szCs w:val="28"/>
          <w:lang w:val="sr-Latn-CS"/>
        </w:rPr>
      </w:pPr>
    </w:p>
    <w:p w:rsidR="00240379" w:rsidRDefault="00240379" w:rsidP="00805D12">
      <w:pPr>
        <w:rPr>
          <w:sz w:val="28"/>
          <w:szCs w:val="28"/>
          <w:lang w:val="sr-Latn-CS"/>
        </w:rPr>
      </w:pPr>
    </w:p>
    <w:p w:rsidR="00240379" w:rsidRDefault="00240379" w:rsidP="00805D12">
      <w:pPr>
        <w:rPr>
          <w:sz w:val="28"/>
          <w:szCs w:val="28"/>
          <w:lang w:val="sr-Latn-CS"/>
        </w:rPr>
      </w:pPr>
    </w:p>
    <w:p w:rsidR="00240379" w:rsidRPr="00240379" w:rsidRDefault="00240379" w:rsidP="00805D12">
      <w:pPr>
        <w:rPr>
          <w:sz w:val="28"/>
          <w:szCs w:val="28"/>
          <w:lang w:val="sr-Latn-CS"/>
        </w:rPr>
      </w:pPr>
    </w:p>
    <w:p w:rsidR="00B8010F" w:rsidRPr="00C52797" w:rsidRDefault="00B8010F" w:rsidP="004B3144">
      <w:pPr>
        <w:ind w:firstLine="720"/>
        <w:jc w:val="both"/>
        <w:rPr>
          <w:sz w:val="28"/>
          <w:szCs w:val="28"/>
          <w:lang w:val="ru-RU"/>
        </w:rPr>
      </w:pPr>
      <w:r w:rsidRPr="00C52797">
        <w:rPr>
          <w:sz w:val="28"/>
          <w:szCs w:val="28"/>
          <w:lang w:val="ru-RU"/>
        </w:rPr>
        <w:t>Основица је јединствена и утврђује се за сваку буџетску годину Законом о буџету Републике Србије.</w:t>
      </w:r>
    </w:p>
    <w:p w:rsidR="00B8010F" w:rsidRPr="00C52797" w:rsidRDefault="00B8010F" w:rsidP="004B3144">
      <w:pPr>
        <w:ind w:firstLine="720"/>
        <w:jc w:val="both"/>
        <w:rPr>
          <w:sz w:val="28"/>
          <w:szCs w:val="28"/>
          <w:lang w:val="ru-RU"/>
        </w:rPr>
      </w:pPr>
      <w:r w:rsidRPr="00C52797">
        <w:rPr>
          <w:sz w:val="28"/>
          <w:szCs w:val="28"/>
          <w:lang w:val="ru-RU"/>
        </w:rPr>
        <w:t xml:space="preserve">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 Коефицијент за радно место намештеника одређује се према платној групи у којој се радно место налази. </w:t>
      </w:r>
    </w:p>
    <w:p w:rsidR="00B8010F" w:rsidRPr="00C52797" w:rsidRDefault="00B8010F" w:rsidP="00805D12">
      <w:pPr>
        <w:rPr>
          <w:sz w:val="28"/>
          <w:szCs w:val="28"/>
          <w:lang w:val="ru-RU"/>
        </w:rPr>
      </w:pPr>
    </w:p>
    <w:p w:rsidR="00B8010F" w:rsidRPr="00C52797" w:rsidRDefault="00B8010F" w:rsidP="004B3144">
      <w:pPr>
        <w:ind w:firstLine="720"/>
        <w:rPr>
          <w:sz w:val="28"/>
          <w:szCs w:val="28"/>
          <w:lang w:val="ru-RU"/>
        </w:rPr>
      </w:pPr>
      <w:r w:rsidRPr="00C52797">
        <w:rPr>
          <w:sz w:val="28"/>
          <w:szCs w:val="28"/>
        </w:rPr>
        <w:t>I</w:t>
      </w:r>
      <w:r w:rsidRPr="00C52797">
        <w:rPr>
          <w:sz w:val="28"/>
          <w:szCs w:val="28"/>
          <w:lang w:val="ru-RU"/>
        </w:rPr>
        <w:t xml:space="preserve"> платна група           2,53</w:t>
      </w:r>
    </w:p>
    <w:p w:rsidR="00B8010F" w:rsidRPr="00C52797" w:rsidRDefault="00B8010F" w:rsidP="004B3144">
      <w:pPr>
        <w:ind w:firstLine="720"/>
        <w:rPr>
          <w:sz w:val="28"/>
          <w:szCs w:val="28"/>
          <w:lang w:val="ru-RU"/>
        </w:rPr>
      </w:pPr>
      <w:r w:rsidRPr="00C52797">
        <w:rPr>
          <w:sz w:val="28"/>
          <w:szCs w:val="28"/>
        </w:rPr>
        <w:t>II</w:t>
      </w:r>
      <w:r w:rsidRPr="00C52797">
        <w:rPr>
          <w:sz w:val="28"/>
          <w:szCs w:val="28"/>
          <w:lang w:val="ru-RU"/>
        </w:rPr>
        <w:t xml:space="preserve"> платна група          2,03</w:t>
      </w:r>
    </w:p>
    <w:p w:rsidR="00B8010F" w:rsidRPr="00C52797" w:rsidRDefault="00B8010F" w:rsidP="004B3144">
      <w:pPr>
        <w:ind w:firstLine="720"/>
        <w:rPr>
          <w:sz w:val="28"/>
          <w:szCs w:val="28"/>
          <w:lang w:val="ru-RU"/>
        </w:rPr>
      </w:pPr>
      <w:r w:rsidRPr="00C52797">
        <w:rPr>
          <w:sz w:val="28"/>
          <w:szCs w:val="28"/>
        </w:rPr>
        <w:t>III</w:t>
      </w:r>
      <w:r w:rsidRPr="00C52797">
        <w:rPr>
          <w:sz w:val="28"/>
          <w:szCs w:val="28"/>
          <w:lang w:val="ru-RU"/>
        </w:rPr>
        <w:t xml:space="preserve"> платна група         1,9</w:t>
      </w:r>
    </w:p>
    <w:p w:rsidR="00B8010F" w:rsidRPr="00C52797" w:rsidRDefault="00B8010F" w:rsidP="004B3144">
      <w:pPr>
        <w:ind w:firstLine="720"/>
        <w:rPr>
          <w:sz w:val="28"/>
          <w:szCs w:val="28"/>
          <w:lang w:val="ru-RU"/>
        </w:rPr>
      </w:pPr>
      <w:r w:rsidRPr="00C52797">
        <w:rPr>
          <w:sz w:val="28"/>
          <w:szCs w:val="28"/>
        </w:rPr>
        <w:t>IV</w:t>
      </w:r>
      <w:r w:rsidRPr="00C52797">
        <w:rPr>
          <w:sz w:val="28"/>
          <w:szCs w:val="28"/>
          <w:lang w:val="ru-RU"/>
        </w:rPr>
        <w:t xml:space="preserve"> платна група         1,5</w:t>
      </w:r>
    </w:p>
    <w:p w:rsidR="00B8010F" w:rsidRPr="00C52797" w:rsidRDefault="00B8010F" w:rsidP="004B3144">
      <w:pPr>
        <w:ind w:firstLine="720"/>
        <w:rPr>
          <w:sz w:val="28"/>
          <w:szCs w:val="28"/>
          <w:lang w:val="ru-RU"/>
        </w:rPr>
      </w:pPr>
      <w:r w:rsidRPr="00C52797">
        <w:rPr>
          <w:sz w:val="28"/>
          <w:szCs w:val="28"/>
        </w:rPr>
        <w:t>V</w:t>
      </w:r>
      <w:r w:rsidRPr="00C52797">
        <w:rPr>
          <w:sz w:val="28"/>
          <w:szCs w:val="28"/>
          <w:lang w:val="ru-RU"/>
        </w:rPr>
        <w:t xml:space="preserve"> платна група          1,2</w:t>
      </w:r>
    </w:p>
    <w:p w:rsidR="00B8010F" w:rsidRPr="00C52797" w:rsidRDefault="00B8010F" w:rsidP="004B3144">
      <w:pPr>
        <w:ind w:firstLine="720"/>
        <w:rPr>
          <w:sz w:val="28"/>
          <w:szCs w:val="28"/>
          <w:lang w:val="ru-RU"/>
        </w:rPr>
      </w:pPr>
      <w:r w:rsidRPr="00C52797">
        <w:rPr>
          <w:sz w:val="28"/>
          <w:szCs w:val="28"/>
        </w:rPr>
        <w:t>VI</w:t>
      </w:r>
      <w:r w:rsidRPr="00C52797">
        <w:rPr>
          <w:sz w:val="28"/>
          <w:szCs w:val="28"/>
          <w:lang w:val="ru-RU"/>
        </w:rPr>
        <w:t xml:space="preserve"> платна група         1</w:t>
      </w:r>
    </w:p>
    <w:p w:rsidR="00B8010F" w:rsidRPr="00C52797" w:rsidRDefault="004B3144" w:rsidP="00805D12">
      <w:pPr>
        <w:rPr>
          <w:b/>
          <w:bCs/>
          <w:iCs/>
          <w:sz w:val="28"/>
          <w:szCs w:val="28"/>
          <w:lang w:val="ru-RU"/>
        </w:rPr>
      </w:pPr>
      <w:r w:rsidRPr="00C52797">
        <w:rPr>
          <w:b/>
          <w:bCs/>
          <w:iCs/>
          <w:sz w:val="28"/>
          <w:szCs w:val="28"/>
          <w:lang w:val="ru-RU"/>
        </w:rPr>
        <w:tab/>
      </w:r>
    </w:p>
    <w:p w:rsidR="00B8010F" w:rsidRPr="00C52797" w:rsidRDefault="00B8010F" w:rsidP="004B3144">
      <w:pPr>
        <w:jc w:val="both"/>
        <w:rPr>
          <w:sz w:val="28"/>
          <w:szCs w:val="28"/>
          <w:lang w:val="ru-RU"/>
        </w:rPr>
      </w:pPr>
      <w:r w:rsidRPr="00C52797">
        <w:rPr>
          <w:b/>
          <w:bCs/>
          <w:sz w:val="28"/>
          <w:szCs w:val="28"/>
          <w:lang w:val="sr-Cyrl-CS"/>
        </w:rPr>
        <w:tab/>
      </w:r>
      <w:r w:rsidRPr="00C52797">
        <w:rPr>
          <w:sz w:val="28"/>
          <w:szCs w:val="28"/>
          <w:lang w:val="ru-RU"/>
        </w:rPr>
        <w:t xml:space="preserve">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 </w:t>
      </w:r>
    </w:p>
    <w:p w:rsidR="00B8010F" w:rsidRPr="00C52797" w:rsidRDefault="00B8010F" w:rsidP="004B3144">
      <w:pPr>
        <w:ind w:firstLine="720"/>
        <w:jc w:val="both"/>
        <w:rPr>
          <w:sz w:val="28"/>
          <w:szCs w:val="28"/>
          <w:lang w:val="ru-RU"/>
        </w:rPr>
      </w:pPr>
      <w:r w:rsidRPr="00C52797">
        <w:rPr>
          <w:sz w:val="28"/>
          <w:szCs w:val="28"/>
          <w:lang w:val="ru-RU"/>
        </w:rPr>
        <w:t>Законом о буџету Републике Србије за 201</w:t>
      </w:r>
      <w:r w:rsidR="009C5E15" w:rsidRPr="00C52797">
        <w:rPr>
          <w:sz w:val="28"/>
          <w:szCs w:val="28"/>
          <w:lang w:val="ru-RU"/>
        </w:rPr>
        <w:t>8</w:t>
      </w:r>
      <w:r w:rsidRPr="00C52797">
        <w:rPr>
          <w:sz w:val="28"/>
          <w:szCs w:val="28"/>
          <w:lang w:val="ru-RU"/>
        </w:rPr>
        <w:t>. годину („Службени гласник РС”, бр. 103/</w:t>
      </w:r>
      <w:r w:rsidR="009C5E15" w:rsidRPr="00C52797">
        <w:rPr>
          <w:sz w:val="28"/>
          <w:szCs w:val="28"/>
          <w:lang w:val="ru-RU"/>
        </w:rPr>
        <w:t>17</w:t>
      </w:r>
      <w:r w:rsidRPr="00C52797">
        <w:rPr>
          <w:sz w:val="28"/>
          <w:szCs w:val="28"/>
          <w:lang w:val="ru-RU"/>
        </w:rPr>
        <w:t xml:space="preserve">), утврђена је основица за обрачун и исплату плата за државне службенике и намештенике у нето износу од </w:t>
      </w:r>
      <w:r w:rsidRPr="00C52797">
        <w:rPr>
          <w:sz w:val="28"/>
          <w:szCs w:val="28"/>
          <w:lang w:val="sr-Cyrl-RS"/>
        </w:rPr>
        <w:t>17.</w:t>
      </w:r>
      <w:r w:rsidR="009C5E15" w:rsidRPr="00C52797">
        <w:rPr>
          <w:sz w:val="28"/>
          <w:szCs w:val="28"/>
          <w:lang w:val="sr-Cyrl-RS"/>
        </w:rPr>
        <w:t>956,35</w:t>
      </w:r>
      <w:r w:rsidRPr="00C52797">
        <w:rPr>
          <w:sz w:val="28"/>
          <w:szCs w:val="28"/>
          <w:lang w:val="ru-RU"/>
        </w:rPr>
        <w:t xml:space="preserve"> динара.</w:t>
      </w:r>
    </w:p>
    <w:p w:rsidR="00B8010F" w:rsidRDefault="00B8010F" w:rsidP="004B3144">
      <w:pPr>
        <w:ind w:firstLine="720"/>
        <w:jc w:val="both"/>
        <w:rPr>
          <w:sz w:val="28"/>
          <w:szCs w:val="28"/>
          <w:lang w:val="sr-Latn-CS"/>
        </w:rPr>
      </w:pPr>
      <w:r w:rsidRPr="00C52797">
        <w:rPr>
          <w:sz w:val="28"/>
          <w:szCs w:val="28"/>
          <w:lang w:val="ru-RU"/>
        </w:rPr>
        <w:t xml:space="preserve">За начелника округа, након измене и допуне Закона о државној управи, Административна комисија Владе је донела ново Решење којим је одређен коефицијенат у висини од 21,45 почев од 15.новембра 2014.године у складу са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 текст и 2/12). Актом Владе, утврђена је основица за обрачун и исплату плата за именована и постављена лица у нето износу од </w:t>
      </w:r>
      <w:r w:rsidRPr="00C52797">
        <w:rPr>
          <w:sz w:val="28"/>
          <w:szCs w:val="28"/>
          <w:lang w:val="sr-Cyrl-RS"/>
        </w:rPr>
        <w:t>2.700,42</w:t>
      </w:r>
      <w:r w:rsidRPr="00C52797">
        <w:rPr>
          <w:sz w:val="28"/>
          <w:szCs w:val="28"/>
          <w:lang w:val="ru-RU"/>
        </w:rPr>
        <w:t xml:space="preserve"> динара.</w:t>
      </w:r>
    </w:p>
    <w:p w:rsidR="00240379" w:rsidRDefault="00240379" w:rsidP="004B3144">
      <w:pPr>
        <w:ind w:firstLine="720"/>
        <w:jc w:val="both"/>
        <w:rPr>
          <w:sz w:val="28"/>
          <w:szCs w:val="28"/>
          <w:lang w:val="sr-Latn-CS"/>
        </w:rPr>
      </w:pPr>
    </w:p>
    <w:p w:rsidR="00240379" w:rsidRDefault="00240379" w:rsidP="004B3144">
      <w:pPr>
        <w:ind w:firstLine="720"/>
        <w:jc w:val="both"/>
        <w:rPr>
          <w:sz w:val="28"/>
          <w:szCs w:val="28"/>
          <w:lang w:val="sr-Latn-CS"/>
        </w:rPr>
      </w:pPr>
    </w:p>
    <w:p w:rsidR="00240379" w:rsidRDefault="00240379" w:rsidP="004B3144">
      <w:pPr>
        <w:ind w:firstLine="720"/>
        <w:jc w:val="both"/>
        <w:rPr>
          <w:sz w:val="28"/>
          <w:szCs w:val="28"/>
          <w:lang w:val="sr-Latn-CS"/>
        </w:rPr>
      </w:pPr>
    </w:p>
    <w:p w:rsidR="00240379" w:rsidRDefault="00240379" w:rsidP="004B3144">
      <w:pPr>
        <w:ind w:firstLine="720"/>
        <w:jc w:val="both"/>
        <w:rPr>
          <w:sz w:val="28"/>
          <w:szCs w:val="28"/>
          <w:lang w:val="sr-Latn-CS"/>
        </w:rPr>
      </w:pPr>
    </w:p>
    <w:p w:rsidR="00240379" w:rsidRDefault="00240379" w:rsidP="004B3144">
      <w:pPr>
        <w:ind w:firstLine="720"/>
        <w:jc w:val="both"/>
        <w:rPr>
          <w:sz w:val="28"/>
          <w:szCs w:val="28"/>
          <w:lang w:val="sr-Latn-CS"/>
        </w:rPr>
      </w:pPr>
    </w:p>
    <w:p w:rsidR="00240379" w:rsidRDefault="00240379" w:rsidP="004B3144">
      <w:pPr>
        <w:ind w:firstLine="720"/>
        <w:jc w:val="both"/>
        <w:rPr>
          <w:sz w:val="28"/>
          <w:szCs w:val="28"/>
          <w:lang w:val="sr-Latn-CS"/>
        </w:rPr>
      </w:pPr>
    </w:p>
    <w:p w:rsidR="00240379" w:rsidRDefault="00240379" w:rsidP="004B3144">
      <w:pPr>
        <w:ind w:firstLine="720"/>
        <w:jc w:val="both"/>
        <w:rPr>
          <w:sz w:val="28"/>
          <w:szCs w:val="28"/>
          <w:lang w:val="sr-Latn-CS"/>
        </w:rPr>
      </w:pPr>
    </w:p>
    <w:p w:rsidR="00240379" w:rsidRDefault="00240379" w:rsidP="004B3144">
      <w:pPr>
        <w:ind w:firstLine="720"/>
        <w:jc w:val="both"/>
        <w:rPr>
          <w:sz w:val="28"/>
          <w:szCs w:val="28"/>
          <w:lang w:val="sr-Latn-CS"/>
        </w:rPr>
      </w:pPr>
    </w:p>
    <w:p w:rsidR="00240379" w:rsidRDefault="00240379" w:rsidP="004B3144">
      <w:pPr>
        <w:ind w:firstLine="720"/>
        <w:jc w:val="both"/>
        <w:rPr>
          <w:sz w:val="28"/>
          <w:szCs w:val="28"/>
          <w:lang w:val="sr-Latn-CS"/>
        </w:rPr>
      </w:pPr>
    </w:p>
    <w:p w:rsidR="00240379" w:rsidRDefault="00240379" w:rsidP="004B3144">
      <w:pPr>
        <w:ind w:firstLine="720"/>
        <w:jc w:val="both"/>
        <w:rPr>
          <w:sz w:val="28"/>
          <w:szCs w:val="28"/>
          <w:lang w:val="sr-Latn-CS"/>
        </w:rPr>
      </w:pPr>
    </w:p>
    <w:p w:rsidR="00240379" w:rsidRDefault="00240379" w:rsidP="004B3144">
      <w:pPr>
        <w:ind w:firstLine="720"/>
        <w:jc w:val="both"/>
        <w:rPr>
          <w:sz w:val="28"/>
          <w:szCs w:val="28"/>
          <w:lang w:val="sr-Latn-CS"/>
        </w:rPr>
      </w:pPr>
    </w:p>
    <w:p w:rsidR="00240379" w:rsidRDefault="00240379" w:rsidP="004B3144">
      <w:pPr>
        <w:ind w:firstLine="720"/>
        <w:jc w:val="both"/>
        <w:rPr>
          <w:sz w:val="28"/>
          <w:szCs w:val="28"/>
          <w:lang w:val="sr-Latn-CS"/>
        </w:rPr>
      </w:pPr>
    </w:p>
    <w:p w:rsidR="00240379" w:rsidRDefault="00240379" w:rsidP="004B3144">
      <w:pPr>
        <w:ind w:firstLine="720"/>
        <w:jc w:val="both"/>
        <w:rPr>
          <w:sz w:val="28"/>
          <w:szCs w:val="28"/>
          <w:lang w:val="sr-Latn-CS"/>
        </w:rPr>
      </w:pPr>
    </w:p>
    <w:p w:rsidR="00240379" w:rsidRPr="00240379" w:rsidRDefault="00240379" w:rsidP="004B3144">
      <w:pPr>
        <w:ind w:firstLine="720"/>
        <w:jc w:val="both"/>
        <w:rPr>
          <w:sz w:val="28"/>
          <w:szCs w:val="28"/>
          <w:lang w:val="sr-Latn-CS"/>
        </w:rPr>
      </w:pPr>
    </w:p>
    <w:tbl>
      <w:tblPr>
        <w:tblW w:w="1190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714"/>
        <w:gridCol w:w="2268"/>
        <w:gridCol w:w="2410"/>
        <w:gridCol w:w="3686"/>
      </w:tblGrid>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lang w:val="sr-Latn-CS"/>
              </w:rPr>
            </w:pPr>
          </w:p>
        </w:tc>
        <w:tc>
          <w:tcPr>
            <w:tcW w:w="2714" w:type="dxa"/>
            <w:shd w:val="clear" w:color="auto" w:fill="auto"/>
          </w:tcPr>
          <w:p w:rsidR="00110AAC" w:rsidRPr="00C52797" w:rsidRDefault="00110AAC" w:rsidP="00AF1B4A">
            <w:pPr>
              <w:tabs>
                <w:tab w:val="left" w:pos="1305"/>
              </w:tabs>
              <w:ind w:right="54"/>
              <w:jc w:val="both"/>
              <w:rPr>
                <w:sz w:val="28"/>
                <w:szCs w:val="28"/>
              </w:rPr>
            </w:pPr>
          </w:p>
        </w:tc>
        <w:tc>
          <w:tcPr>
            <w:tcW w:w="2268" w:type="dxa"/>
            <w:shd w:val="clear" w:color="auto" w:fill="auto"/>
          </w:tcPr>
          <w:p w:rsidR="00110AAC" w:rsidRPr="00C52797" w:rsidRDefault="00110AAC" w:rsidP="00AF1B4A">
            <w:pPr>
              <w:tabs>
                <w:tab w:val="left" w:pos="1305"/>
              </w:tabs>
              <w:ind w:right="54"/>
              <w:jc w:val="center"/>
              <w:rPr>
                <w:b/>
                <w:sz w:val="28"/>
                <w:szCs w:val="28"/>
              </w:rPr>
            </w:pPr>
            <w:r w:rsidRPr="00C52797">
              <w:rPr>
                <w:b/>
                <w:sz w:val="28"/>
                <w:szCs w:val="28"/>
              </w:rPr>
              <w:t>Планирана средства за</w:t>
            </w:r>
          </w:p>
          <w:p w:rsidR="00110AAC" w:rsidRPr="00C52797" w:rsidRDefault="00110AAC" w:rsidP="00AF1B4A">
            <w:pPr>
              <w:tabs>
                <w:tab w:val="left" w:pos="1305"/>
              </w:tabs>
              <w:ind w:right="54"/>
              <w:jc w:val="center"/>
              <w:rPr>
                <w:b/>
                <w:sz w:val="28"/>
                <w:szCs w:val="28"/>
              </w:rPr>
            </w:pPr>
            <w:r w:rsidRPr="00C52797">
              <w:rPr>
                <w:b/>
                <w:sz w:val="28"/>
                <w:szCs w:val="28"/>
              </w:rPr>
              <w:t>2018.годину</w:t>
            </w:r>
          </w:p>
        </w:tc>
        <w:tc>
          <w:tcPr>
            <w:tcW w:w="2410" w:type="dxa"/>
            <w:shd w:val="clear" w:color="auto" w:fill="auto"/>
          </w:tcPr>
          <w:p w:rsidR="00110AAC" w:rsidRPr="00C52797" w:rsidRDefault="00110AAC" w:rsidP="00AF1B4A">
            <w:pPr>
              <w:tabs>
                <w:tab w:val="left" w:pos="1305"/>
              </w:tabs>
              <w:ind w:right="54"/>
              <w:jc w:val="center"/>
              <w:rPr>
                <w:b/>
                <w:sz w:val="28"/>
                <w:szCs w:val="28"/>
              </w:rPr>
            </w:pPr>
            <w:r w:rsidRPr="00C52797">
              <w:rPr>
                <w:b/>
                <w:sz w:val="28"/>
                <w:szCs w:val="28"/>
              </w:rPr>
              <w:t xml:space="preserve">Одобрена средства </w:t>
            </w:r>
          </w:p>
          <w:p w:rsidR="00110AAC" w:rsidRPr="00C52797" w:rsidRDefault="00110AAC" w:rsidP="00AF1B4A">
            <w:pPr>
              <w:tabs>
                <w:tab w:val="left" w:pos="1305"/>
              </w:tabs>
              <w:ind w:right="54"/>
              <w:jc w:val="center"/>
              <w:rPr>
                <w:b/>
                <w:sz w:val="28"/>
                <w:szCs w:val="28"/>
              </w:rPr>
            </w:pPr>
            <w:r w:rsidRPr="00C52797">
              <w:rPr>
                <w:b/>
                <w:sz w:val="28"/>
                <w:szCs w:val="28"/>
              </w:rPr>
              <w:t>за</w:t>
            </w:r>
          </w:p>
          <w:p w:rsidR="00110AAC" w:rsidRPr="00C52797" w:rsidRDefault="00110AAC" w:rsidP="00AF1B4A">
            <w:pPr>
              <w:tabs>
                <w:tab w:val="left" w:pos="1305"/>
              </w:tabs>
              <w:ind w:right="54"/>
              <w:jc w:val="center"/>
              <w:rPr>
                <w:b/>
                <w:sz w:val="28"/>
                <w:szCs w:val="28"/>
              </w:rPr>
            </w:pPr>
            <w:r w:rsidRPr="00C52797">
              <w:rPr>
                <w:b/>
                <w:sz w:val="28"/>
                <w:szCs w:val="28"/>
              </w:rPr>
              <w:t>2018.годину</w:t>
            </w:r>
          </w:p>
        </w:tc>
        <w:tc>
          <w:tcPr>
            <w:tcW w:w="3686" w:type="dxa"/>
            <w:shd w:val="clear" w:color="auto" w:fill="auto"/>
          </w:tcPr>
          <w:p w:rsidR="00110AAC" w:rsidRPr="00C52797" w:rsidRDefault="00110AAC" w:rsidP="00110AAC">
            <w:pPr>
              <w:tabs>
                <w:tab w:val="left" w:pos="1305"/>
              </w:tabs>
              <w:ind w:right="54"/>
              <w:jc w:val="center"/>
              <w:rPr>
                <w:b/>
                <w:sz w:val="28"/>
                <w:szCs w:val="28"/>
              </w:rPr>
            </w:pPr>
            <w:r w:rsidRPr="00C52797">
              <w:rPr>
                <w:b/>
                <w:sz w:val="28"/>
                <w:szCs w:val="28"/>
              </w:rPr>
              <w:t>Утрошена средства за</w:t>
            </w:r>
          </w:p>
          <w:p w:rsidR="00110AAC" w:rsidRPr="00C52797" w:rsidRDefault="00110AAC" w:rsidP="00110AAC">
            <w:pPr>
              <w:tabs>
                <w:tab w:val="left" w:pos="1305"/>
              </w:tabs>
              <w:ind w:right="54"/>
              <w:jc w:val="center"/>
              <w:rPr>
                <w:b/>
                <w:sz w:val="28"/>
                <w:szCs w:val="28"/>
              </w:rPr>
            </w:pPr>
            <w:r w:rsidRPr="00C52797">
              <w:rPr>
                <w:b/>
                <w:sz w:val="28"/>
                <w:szCs w:val="28"/>
              </w:rPr>
              <w:t>2018. годину</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411</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плате,додаци и накнаде запослених</w:t>
            </w:r>
          </w:p>
        </w:tc>
        <w:tc>
          <w:tcPr>
            <w:tcW w:w="2268"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5.700.000,00</w:t>
            </w:r>
          </w:p>
        </w:tc>
        <w:tc>
          <w:tcPr>
            <w:tcW w:w="2410"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5.631.000,00</w:t>
            </w:r>
          </w:p>
        </w:tc>
        <w:tc>
          <w:tcPr>
            <w:tcW w:w="3686" w:type="dxa"/>
            <w:shd w:val="clear" w:color="auto" w:fill="auto"/>
          </w:tcPr>
          <w:p w:rsidR="00110AAC" w:rsidRPr="00C52797" w:rsidRDefault="00110AAC" w:rsidP="00110AAC">
            <w:pPr>
              <w:tabs>
                <w:tab w:val="left" w:pos="1305"/>
              </w:tabs>
              <w:ind w:right="54"/>
              <w:jc w:val="center"/>
              <w:rPr>
                <w:b/>
                <w:sz w:val="28"/>
                <w:szCs w:val="28"/>
              </w:rPr>
            </w:pPr>
            <w:r w:rsidRPr="00C52797">
              <w:rPr>
                <w:b/>
                <w:sz w:val="28"/>
                <w:szCs w:val="28"/>
              </w:rPr>
              <w:t>5.058.390,63</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412</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социјални доприноси на терет послодавца</w:t>
            </w:r>
          </w:p>
        </w:tc>
        <w:tc>
          <w:tcPr>
            <w:tcW w:w="2268"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1.067.000,00</w:t>
            </w:r>
          </w:p>
        </w:tc>
        <w:tc>
          <w:tcPr>
            <w:tcW w:w="2410"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1.061.000,00</w:t>
            </w:r>
          </w:p>
        </w:tc>
        <w:tc>
          <w:tcPr>
            <w:tcW w:w="3686" w:type="dxa"/>
            <w:shd w:val="clear" w:color="auto" w:fill="auto"/>
          </w:tcPr>
          <w:p w:rsidR="00110AAC" w:rsidRPr="00C52797" w:rsidRDefault="00110AAC" w:rsidP="00110AAC">
            <w:pPr>
              <w:tabs>
                <w:tab w:val="left" w:pos="1305"/>
              </w:tabs>
              <w:ind w:right="54"/>
              <w:jc w:val="center"/>
              <w:rPr>
                <w:b/>
                <w:sz w:val="28"/>
                <w:szCs w:val="28"/>
              </w:rPr>
            </w:pPr>
            <w:r w:rsidRPr="00C52797">
              <w:rPr>
                <w:b/>
                <w:sz w:val="28"/>
                <w:szCs w:val="28"/>
              </w:rPr>
              <w:t>905.451,93</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rPr>
            </w:pPr>
            <w:r w:rsidRPr="00C52797">
              <w:rPr>
                <w:sz w:val="28"/>
                <w:szCs w:val="28"/>
              </w:rPr>
              <w:t>4121</w:t>
            </w:r>
          </w:p>
        </w:tc>
        <w:tc>
          <w:tcPr>
            <w:tcW w:w="2714" w:type="dxa"/>
            <w:shd w:val="clear" w:color="auto" w:fill="auto"/>
          </w:tcPr>
          <w:p w:rsidR="00110AAC" w:rsidRPr="00C52797" w:rsidRDefault="00110AAC" w:rsidP="00AF1B4A">
            <w:pPr>
              <w:tabs>
                <w:tab w:val="left" w:pos="1305"/>
              </w:tabs>
              <w:ind w:right="54"/>
              <w:rPr>
                <w:sz w:val="28"/>
                <w:szCs w:val="28"/>
              </w:rPr>
            </w:pPr>
            <w:r w:rsidRPr="00C52797">
              <w:rPr>
                <w:sz w:val="28"/>
                <w:szCs w:val="28"/>
              </w:rPr>
              <w:t>доприноси за ПИО</w:t>
            </w:r>
          </w:p>
        </w:tc>
        <w:tc>
          <w:tcPr>
            <w:tcW w:w="2268" w:type="dxa"/>
            <w:shd w:val="clear" w:color="auto" w:fill="auto"/>
          </w:tcPr>
          <w:p w:rsidR="00110AAC" w:rsidRPr="00C52797" w:rsidRDefault="00110AAC" w:rsidP="00AF1B4A">
            <w:pPr>
              <w:tabs>
                <w:tab w:val="left" w:pos="1305"/>
              </w:tabs>
              <w:ind w:right="54"/>
              <w:jc w:val="right"/>
              <w:rPr>
                <w:sz w:val="28"/>
                <w:szCs w:val="28"/>
              </w:rPr>
            </w:pPr>
          </w:p>
        </w:tc>
        <w:tc>
          <w:tcPr>
            <w:tcW w:w="2410" w:type="dxa"/>
            <w:shd w:val="clear" w:color="auto" w:fill="auto"/>
          </w:tcPr>
          <w:p w:rsidR="00110AAC" w:rsidRPr="00C52797" w:rsidRDefault="00110AAC" w:rsidP="00AF1B4A">
            <w:pPr>
              <w:tabs>
                <w:tab w:val="left" w:pos="1305"/>
              </w:tabs>
              <w:ind w:right="54"/>
              <w:jc w:val="right"/>
              <w:rPr>
                <w:sz w:val="28"/>
                <w:szCs w:val="28"/>
              </w:rPr>
            </w:pP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607.006,86</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rPr>
            </w:pPr>
            <w:r w:rsidRPr="00C52797">
              <w:rPr>
                <w:sz w:val="28"/>
                <w:szCs w:val="28"/>
              </w:rPr>
              <w:t>4122</w:t>
            </w:r>
          </w:p>
        </w:tc>
        <w:tc>
          <w:tcPr>
            <w:tcW w:w="2714" w:type="dxa"/>
            <w:shd w:val="clear" w:color="auto" w:fill="auto"/>
          </w:tcPr>
          <w:p w:rsidR="00110AAC" w:rsidRPr="00C52797" w:rsidRDefault="00110AAC" w:rsidP="00AF1B4A">
            <w:pPr>
              <w:tabs>
                <w:tab w:val="left" w:pos="1305"/>
              </w:tabs>
              <w:ind w:right="54"/>
              <w:rPr>
                <w:sz w:val="28"/>
                <w:szCs w:val="28"/>
              </w:rPr>
            </w:pPr>
            <w:r w:rsidRPr="00C52797">
              <w:rPr>
                <w:sz w:val="28"/>
                <w:szCs w:val="28"/>
              </w:rPr>
              <w:t>доприноси за здравствено осигурање</w:t>
            </w:r>
          </w:p>
        </w:tc>
        <w:tc>
          <w:tcPr>
            <w:tcW w:w="2268" w:type="dxa"/>
            <w:shd w:val="clear" w:color="auto" w:fill="auto"/>
          </w:tcPr>
          <w:p w:rsidR="00110AAC" w:rsidRPr="00C52797" w:rsidRDefault="00110AAC" w:rsidP="00AF1B4A">
            <w:pPr>
              <w:tabs>
                <w:tab w:val="left" w:pos="1305"/>
              </w:tabs>
              <w:ind w:right="54"/>
              <w:jc w:val="right"/>
              <w:rPr>
                <w:sz w:val="28"/>
                <w:szCs w:val="28"/>
              </w:rPr>
            </w:pPr>
          </w:p>
        </w:tc>
        <w:tc>
          <w:tcPr>
            <w:tcW w:w="2410" w:type="dxa"/>
            <w:shd w:val="clear" w:color="auto" w:fill="auto"/>
          </w:tcPr>
          <w:p w:rsidR="00110AAC" w:rsidRPr="00C52797" w:rsidRDefault="00110AAC" w:rsidP="00AF1B4A">
            <w:pPr>
              <w:tabs>
                <w:tab w:val="left" w:pos="1305"/>
              </w:tabs>
              <w:ind w:right="54"/>
              <w:jc w:val="right"/>
              <w:rPr>
                <w:sz w:val="28"/>
                <w:szCs w:val="28"/>
              </w:rPr>
            </w:pP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260.507,17</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rPr>
            </w:pPr>
            <w:r w:rsidRPr="00C52797">
              <w:rPr>
                <w:sz w:val="28"/>
                <w:szCs w:val="28"/>
              </w:rPr>
              <w:t>4123</w:t>
            </w:r>
          </w:p>
        </w:tc>
        <w:tc>
          <w:tcPr>
            <w:tcW w:w="2714" w:type="dxa"/>
            <w:shd w:val="clear" w:color="auto" w:fill="auto"/>
          </w:tcPr>
          <w:p w:rsidR="00110AAC" w:rsidRPr="00C52797" w:rsidRDefault="00110AAC" w:rsidP="00AF1B4A">
            <w:pPr>
              <w:tabs>
                <w:tab w:val="left" w:pos="1305"/>
              </w:tabs>
              <w:ind w:right="54"/>
              <w:rPr>
                <w:sz w:val="28"/>
                <w:szCs w:val="28"/>
              </w:rPr>
            </w:pPr>
            <w:r w:rsidRPr="00C52797">
              <w:rPr>
                <w:sz w:val="28"/>
                <w:szCs w:val="28"/>
              </w:rPr>
              <w:t>доприноси за незапосленост</w:t>
            </w:r>
          </w:p>
        </w:tc>
        <w:tc>
          <w:tcPr>
            <w:tcW w:w="2268" w:type="dxa"/>
            <w:shd w:val="clear" w:color="auto" w:fill="auto"/>
          </w:tcPr>
          <w:p w:rsidR="00110AAC" w:rsidRPr="00C52797" w:rsidRDefault="00110AAC" w:rsidP="00AF1B4A">
            <w:pPr>
              <w:tabs>
                <w:tab w:val="left" w:pos="1305"/>
              </w:tabs>
              <w:ind w:right="54"/>
              <w:jc w:val="right"/>
              <w:rPr>
                <w:sz w:val="28"/>
                <w:szCs w:val="28"/>
              </w:rPr>
            </w:pPr>
          </w:p>
        </w:tc>
        <w:tc>
          <w:tcPr>
            <w:tcW w:w="2410" w:type="dxa"/>
            <w:shd w:val="clear" w:color="auto" w:fill="auto"/>
          </w:tcPr>
          <w:p w:rsidR="00110AAC" w:rsidRPr="00C52797" w:rsidRDefault="00110AAC" w:rsidP="00AF1B4A">
            <w:pPr>
              <w:tabs>
                <w:tab w:val="left" w:pos="1305"/>
              </w:tabs>
              <w:ind w:right="54"/>
              <w:jc w:val="right"/>
              <w:rPr>
                <w:sz w:val="28"/>
                <w:szCs w:val="28"/>
              </w:rPr>
            </w:pP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37.937,90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413</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накнаде у натури</w:t>
            </w:r>
          </w:p>
        </w:tc>
        <w:tc>
          <w:tcPr>
            <w:tcW w:w="2268"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30.000,00</w:t>
            </w:r>
          </w:p>
        </w:tc>
        <w:tc>
          <w:tcPr>
            <w:tcW w:w="2410"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30.000,00</w:t>
            </w: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414</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социјална давања запосленима</w:t>
            </w:r>
          </w:p>
        </w:tc>
        <w:tc>
          <w:tcPr>
            <w:tcW w:w="2268"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68.000,00</w:t>
            </w:r>
          </w:p>
        </w:tc>
        <w:tc>
          <w:tcPr>
            <w:tcW w:w="2410"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68.000,00</w:t>
            </w: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415</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накнаде трошкова за запослене</w:t>
            </w:r>
          </w:p>
        </w:tc>
        <w:tc>
          <w:tcPr>
            <w:tcW w:w="2268"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150.000,00</w:t>
            </w:r>
          </w:p>
        </w:tc>
        <w:tc>
          <w:tcPr>
            <w:tcW w:w="2410"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150.000,00</w:t>
            </w: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135.360,00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416</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награде запосленима и остали посебни расходи</w:t>
            </w:r>
          </w:p>
        </w:tc>
        <w:tc>
          <w:tcPr>
            <w:tcW w:w="2268"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1.000,00</w:t>
            </w:r>
          </w:p>
        </w:tc>
        <w:tc>
          <w:tcPr>
            <w:tcW w:w="2410"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76.000,00</w:t>
            </w: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73.360,33</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421</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стални трошкови</w:t>
            </w:r>
          </w:p>
        </w:tc>
        <w:tc>
          <w:tcPr>
            <w:tcW w:w="2268"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2.590.000,00</w:t>
            </w:r>
          </w:p>
        </w:tc>
        <w:tc>
          <w:tcPr>
            <w:tcW w:w="2410"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2.710.000,00</w:t>
            </w: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2.710.000,00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rPr>
            </w:pPr>
            <w:r w:rsidRPr="00C52797">
              <w:rPr>
                <w:sz w:val="28"/>
                <w:szCs w:val="28"/>
              </w:rPr>
              <w:t>4212</w:t>
            </w:r>
          </w:p>
        </w:tc>
        <w:tc>
          <w:tcPr>
            <w:tcW w:w="2714" w:type="dxa"/>
            <w:shd w:val="clear" w:color="auto" w:fill="auto"/>
          </w:tcPr>
          <w:p w:rsidR="00110AAC" w:rsidRPr="00C52797" w:rsidRDefault="00110AAC" w:rsidP="00AF1B4A">
            <w:pPr>
              <w:tabs>
                <w:tab w:val="left" w:pos="1305"/>
              </w:tabs>
              <w:ind w:right="54"/>
              <w:rPr>
                <w:sz w:val="28"/>
                <w:szCs w:val="28"/>
              </w:rPr>
            </w:pPr>
            <w:r w:rsidRPr="00C52797">
              <w:rPr>
                <w:sz w:val="28"/>
                <w:szCs w:val="28"/>
              </w:rPr>
              <w:t>енергетске услуге</w:t>
            </w:r>
          </w:p>
        </w:tc>
        <w:tc>
          <w:tcPr>
            <w:tcW w:w="2268" w:type="dxa"/>
            <w:shd w:val="clear" w:color="auto" w:fill="auto"/>
          </w:tcPr>
          <w:p w:rsidR="00110AAC" w:rsidRPr="00C52797" w:rsidRDefault="00110AAC" w:rsidP="00AF1B4A">
            <w:pPr>
              <w:tabs>
                <w:tab w:val="left" w:pos="1305"/>
              </w:tabs>
              <w:ind w:right="54"/>
              <w:jc w:val="right"/>
              <w:rPr>
                <w:b/>
                <w:sz w:val="28"/>
                <w:szCs w:val="28"/>
              </w:rPr>
            </w:pPr>
          </w:p>
        </w:tc>
        <w:tc>
          <w:tcPr>
            <w:tcW w:w="2410" w:type="dxa"/>
            <w:shd w:val="clear" w:color="auto" w:fill="auto"/>
          </w:tcPr>
          <w:p w:rsidR="00110AAC" w:rsidRPr="00C52797" w:rsidRDefault="00110AAC" w:rsidP="00AF1B4A">
            <w:pPr>
              <w:tabs>
                <w:tab w:val="left" w:pos="1305"/>
              </w:tabs>
              <w:ind w:right="54"/>
              <w:jc w:val="right"/>
              <w:rPr>
                <w:b/>
                <w:sz w:val="28"/>
                <w:szCs w:val="28"/>
              </w:rPr>
            </w:pP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1.403.167,43</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rPr>
            </w:pPr>
            <w:r w:rsidRPr="00C52797">
              <w:rPr>
                <w:sz w:val="28"/>
                <w:szCs w:val="28"/>
              </w:rPr>
              <w:t>4213</w:t>
            </w:r>
          </w:p>
        </w:tc>
        <w:tc>
          <w:tcPr>
            <w:tcW w:w="2714" w:type="dxa"/>
            <w:shd w:val="clear" w:color="auto" w:fill="auto"/>
          </w:tcPr>
          <w:p w:rsidR="00110AAC" w:rsidRPr="00C52797" w:rsidRDefault="00110AAC" w:rsidP="00AF1B4A">
            <w:pPr>
              <w:tabs>
                <w:tab w:val="left" w:pos="1305"/>
              </w:tabs>
              <w:ind w:right="54"/>
              <w:rPr>
                <w:sz w:val="28"/>
                <w:szCs w:val="28"/>
              </w:rPr>
            </w:pPr>
            <w:r w:rsidRPr="00C52797">
              <w:rPr>
                <w:sz w:val="28"/>
                <w:szCs w:val="28"/>
              </w:rPr>
              <w:t>комуналне услуге</w:t>
            </w:r>
          </w:p>
        </w:tc>
        <w:tc>
          <w:tcPr>
            <w:tcW w:w="2268" w:type="dxa"/>
            <w:shd w:val="clear" w:color="auto" w:fill="auto"/>
          </w:tcPr>
          <w:p w:rsidR="00110AAC" w:rsidRPr="00C52797" w:rsidRDefault="00110AAC" w:rsidP="00AF1B4A">
            <w:pPr>
              <w:tabs>
                <w:tab w:val="left" w:pos="1305"/>
              </w:tabs>
              <w:ind w:right="54"/>
              <w:jc w:val="right"/>
              <w:rPr>
                <w:b/>
                <w:sz w:val="28"/>
                <w:szCs w:val="28"/>
              </w:rPr>
            </w:pPr>
          </w:p>
        </w:tc>
        <w:tc>
          <w:tcPr>
            <w:tcW w:w="2410" w:type="dxa"/>
            <w:shd w:val="clear" w:color="auto" w:fill="auto"/>
          </w:tcPr>
          <w:p w:rsidR="00110AAC" w:rsidRPr="00C52797" w:rsidRDefault="00110AAC" w:rsidP="00AF1B4A">
            <w:pPr>
              <w:tabs>
                <w:tab w:val="left" w:pos="1305"/>
              </w:tabs>
              <w:ind w:right="54"/>
              <w:jc w:val="right"/>
              <w:rPr>
                <w:b/>
                <w:sz w:val="28"/>
                <w:szCs w:val="28"/>
              </w:rPr>
            </w:pP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571.165,58</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rPr>
            </w:pPr>
            <w:r w:rsidRPr="00C52797">
              <w:rPr>
                <w:sz w:val="28"/>
                <w:szCs w:val="28"/>
              </w:rPr>
              <w:t>4214</w:t>
            </w:r>
          </w:p>
        </w:tc>
        <w:tc>
          <w:tcPr>
            <w:tcW w:w="2714" w:type="dxa"/>
            <w:shd w:val="clear" w:color="auto" w:fill="auto"/>
          </w:tcPr>
          <w:p w:rsidR="00110AAC" w:rsidRPr="00C52797" w:rsidRDefault="00110AAC" w:rsidP="00AF1B4A">
            <w:pPr>
              <w:tabs>
                <w:tab w:val="left" w:pos="1305"/>
              </w:tabs>
              <w:ind w:right="54"/>
              <w:rPr>
                <w:sz w:val="28"/>
                <w:szCs w:val="28"/>
              </w:rPr>
            </w:pPr>
            <w:r w:rsidRPr="00C52797">
              <w:rPr>
                <w:sz w:val="28"/>
                <w:szCs w:val="28"/>
              </w:rPr>
              <w:t>услуге комуникација</w:t>
            </w:r>
          </w:p>
        </w:tc>
        <w:tc>
          <w:tcPr>
            <w:tcW w:w="2268" w:type="dxa"/>
            <w:shd w:val="clear" w:color="auto" w:fill="auto"/>
          </w:tcPr>
          <w:p w:rsidR="00110AAC" w:rsidRPr="00C52797" w:rsidRDefault="00110AAC" w:rsidP="00AF1B4A">
            <w:pPr>
              <w:tabs>
                <w:tab w:val="left" w:pos="1305"/>
              </w:tabs>
              <w:ind w:right="54"/>
              <w:jc w:val="right"/>
              <w:rPr>
                <w:b/>
                <w:sz w:val="28"/>
                <w:szCs w:val="28"/>
              </w:rPr>
            </w:pPr>
          </w:p>
        </w:tc>
        <w:tc>
          <w:tcPr>
            <w:tcW w:w="2410" w:type="dxa"/>
            <w:shd w:val="clear" w:color="auto" w:fill="auto"/>
          </w:tcPr>
          <w:p w:rsidR="00110AAC" w:rsidRPr="00C52797" w:rsidRDefault="00110AAC" w:rsidP="00AF1B4A">
            <w:pPr>
              <w:tabs>
                <w:tab w:val="left" w:pos="1305"/>
              </w:tabs>
              <w:ind w:right="54"/>
              <w:jc w:val="right"/>
              <w:rPr>
                <w:b/>
                <w:sz w:val="28"/>
                <w:szCs w:val="28"/>
              </w:rPr>
            </w:pP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473.690,05</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rPr>
            </w:pPr>
            <w:r w:rsidRPr="00C52797">
              <w:rPr>
                <w:sz w:val="28"/>
                <w:szCs w:val="28"/>
              </w:rPr>
              <w:t>4215</w:t>
            </w:r>
          </w:p>
        </w:tc>
        <w:tc>
          <w:tcPr>
            <w:tcW w:w="2714" w:type="dxa"/>
            <w:shd w:val="clear" w:color="auto" w:fill="auto"/>
          </w:tcPr>
          <w:p w:rsidR="00110AAC" w:rsidRPr="00C52797" w:rsidRDefault="00110AAC" w:rsidP="00AF1B4A">
            <w:pPr>
              <w:tabs>
                <w:tab w:val="left" w:pos="1305"/>
              </w:tabs>
              <w:ind w:right="54"/>
              <w:rPr>
                <w:sz w:val="28"/>
                <w:szCs w:val="28"/>
              </w:rPr>
            </w:pPr>
            <w:r w:rsidRPr="00C52797">
              <w:rPr>
                <w:sz w:val="28"/>
                <w:szCs w:val="28"/>
              </w:rPr>
              <w:t>трошкови осигурања</w:t>
            </w:r>
          </w:p>
        </w:tc>
        <w:tc>
          <w:tcPr>
            <w:tcW w:w="2268" w:type="dxa"/>
            <w:shd w:val="clear" w:color="auto" w:fill="auto"/>
          </w:tcPr>
          <w:p w:rsidR="00110AAC" w:rsidRPr="00C52797" w:rsidRDefault="00110AAC" w:rsidP="00AF1B4A">
            <w:pPr>
              <w:tabs>
                <w:tab w:val="left" w:pos="1305"/>
              </w:tabs>
              <w:ind w:right="54"/>
              <w:jc w:val="right"/>
              <w:rPr>
                <w:b/>
                <w:sz w:val="28"/>
                <w:szCs w:val="28"/>
              </w:rPr>
            </w:pPr>
          </w:p>
        </w:tc>
        <w:tc>
          <w:tcPr>
            <w:tcW w:w="2410" w:type="dxa"/>
            <w:shd w:val="clear" w:color="auto" w:fill="auto"/>
          </w:tcPr>
          <w:p w:rsidR="00110AAC" w:rsidRPr="00C52797" w:rsidRDefault="00110AAC" w:rsidP="00AF1B4A">
            <w:pPr>
              <w:tabs>
                <w:tab w:val="left" w:pos="1305"/>
              </w:tabs>
              <w:ind w:right="54"/>
              <w:jc w:val="right"/>
              <w:rPr>
                <w:b/>
                <w:sz w:val="28"/>
                <w:szCs w:val="28"/>
              </w:rPr>
            </w:pP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34.745,00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rPr>
            </w:pPr>
            <w:r w:rsidRPr="00C52797">
              <w:rPr>
                <w:sz w:val="28"/>
                <w:szCs w:val="28"/>
              </w:rPr>
              <w:t>4219</w:t>
            </w:r>
          </w:p>
        </w:tc>
        <w:tc>
          <w:tcPr>
            <w:tcW w:w="2714" w:type="dxa"/>
            <w:shd w:val="clear" w:color="auto" w:fill="auto"/>
          </w:tcPr>
          <w:p w:rsidR="00110AAC" w:rsidRPr="00C52797" w:rsidRDefault="00110AAC" w:rsidP="00AF1B4A">
            <w:pPr>
              <w:tabs>
                <w:tab w:val="left" w:pos="1305"/>
              </w:tabs>
              <w:ind w:right="54"/>
              <w:rPr>
                <w:sz w:val="28"/>
                <w:szCs w:val="28"/>
              </w:rPr>
            </w:pPr>
            <w:r w:rsidRPr="00C52797">
              <w:rPr>
                <w:sz w:val="28"/>
                <w:szCs w:val="28"/>
              </w:rPr>
              <w:t>остали трошкови</w:t>
            </w:r>
          </w:p>
        </w:tc>
        <w:tc>
          <w:tcPr>
            <w:tcW w:w="2268" w:type="dxa"/>
            <w:shd w:val="clear" w:color="auto" w:fill="auto"/>
          </w:tcPr>
          <w:p w:rsidR="00110AAC" w:rsidRPr="00C52797" w:rsidRDefault="00110AAC" w:rsidP="00AF1B4A">
            <w:pPr>
              <w:tabs>
                <w:tab w:val="left" w:pos="1305"/>
              </w:tabs>
              <w:ind w:right="54"/>
              <w:jc w:val="right"/>
              <w:rPr>
                <w:b/>
                <w:sz w:val="28"/>
                <w:szCs w:val="28"/>
              </w:rPr>
            </w:pPr>
          </w:p>
        </w:tc>
        <w:tc>
          <w:tcPr>
            <w:tcW w:w="2410" w:type="dxa"/>
            <w:shd w:val="clear" w:color="auto" w:fill="auto"/>
          </w:tcPr>
          <w:p w:rsidR="00110AAC" w:rsidRPr="00C52797" w:rsidRDefault="00110AAC" w:rsidP="00AF1B4A">
            <w:pPr>
              <w:tabs>
                <w:tab w:val="left" w:pos="1305"/>
              </w:tabs>
              <w:ind w:right="54"/>
              <w:jc w:val="right"/>
              <w:rPr>
                <w:b/>
                <w:sz w:val="28"/>
                <w:szCs w:val="28"/>
              </w:rPr>
            </w:pP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226.621,00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422</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путни трошкови</w:t>
            </w:r>
          </w:p>
        </w:tc>
        <w:tc>
          <w:tcPr>
            <w:tcW w:w="2268"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150.000,00</w:t>
            </w:r>
          </w:p>
        </w:tc>
        <w:tc>
          <w:tcPr>
            <w:tcW w:w="2410"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150.000,00</w:t>
            </w:r>
          </w:p>
        </w:tc>
        <w:tc>
          <w:tcPr>
            <w:tcW w:w="3686" w:type="dxa"/>
            <w:shd w:val="clear" w:color="auto" w:fill="auto"/>
          </w:tcPr>
          <w:p w:rsidR="00110AAC" w:rsidRPr="00C52797" w:rsidRDefault="00110AAC" w:rsidP="00110AAC">
            <w:pPr>
              <w:tabs>
                <w:tab w:val="left" w:pos="1305"/>
              </w:tabs>
              <w:ind w:right="54"/>
              <w:jc w:val="center"/>
              <w:rPr>
                <w:b/>
                <w:sz w:val="28"/>
                <w:szCs w:val="28"/>
              </w:rPr>
            </w:pPr>
            <w:r w:rsidRPr="00C52797">
              <w:rPr>
                <w:b/>
                <w:sz w:val="28"/>
                <w:szCs w:val="28"/>
              </w:rPr>
              <w:t>24.445,00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423</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услуге</w:t>
            </w:r>
          </w:p>
        </w:tc>
        <w:tc>
          <w:tcPr>
            <w:tcW w:w="2268"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550.000,00</w:t>
            </w:r>
          </w:p>
        </w:tc>
        <w:tc>
          <w:tcPr>
            <w:tcW w:w="2410"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550.000,00</w:t>
            </w:r>
          </w:p>
        </w:tc>
        <w:tc>
          <w:tcPr>
            <w:tcW w:w="3686" w:type="dxa"/>
            <w:shd w:val="clear" w:color="auto" w:fill="auto"/>
          </w:tcPr>
          <w:p w:rsidR="00110AAC" w:rsidRPr="00C52797" w:rsidRDefault="00110AAC" w:rsidP="00110AAC">
            <w:pPr>
              <w:tabs>
                <w:tab w:val="left" w:pos="1305"/>
              </w:tabs>
              <w:ind w:right="54"/>
              <w:jc w:val="center"/>
              <w:rPr>
                <w:b/>
                <w:sz w:val="28"/>
                <w:szCs w:val="28"/>
              </w:rPr>
            </w:pPr>
            <w:r w:rsidRPr="00C52797">
              <w:rPr>
                <w:b/>
                <w:sz w:val="28"/>
                <w:szCs w:val="28"/>
              </w:rPr>
              <w:t>536.380,00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rPr>
            </w:pPr>
            <w:r w:rsidRPr="00C52797">
              <w:rPr>
                <w:sz w:val="28"/>
                <w:szCs w:val="28"/>
              </w:rPr>
              <w:t>4231</w:t>
            </w:r>
          </w:p>
        </w:tc>
        <w:tc>
          <w:tcPr>
            <w:tcW w:w="2714" w:type="dxa"/>
            <w:shd w:val="clear" w:color="auto" w:fill="auto"/>
          </w:tcPr>
          <w:p w:rsidR="00110AAC" w:rsidRPr="00C52797" w:rsidRDefault="00110AAC" w:rsidP="00AF1B4A">
            <w:pPr>
              <w:tabs>
                <w:tab w:val="left" w:pos="1305"/>
              </w:tabs>
              <w:ind w:right="54"/>
              <w:rPr>
                <w:sz w:val="28"/>
                <w:szCs w:val="28"/>
              </w:rPr>
            </w:pPr>
            <w:r w:rsidRPr="00C52797">
              <w:rPr>
                <w:sz w:val="28"/>
                <w:szCs w:val="28"/>
              </w:rPr>
              <w:t>административне услуге</w:t>
            </w:r>
          </w:p>
        </w:tc>
        <w:tc>
          <w:tcPr>
            <w:tcW w:w="2268" w:type="dxa"/>
            <w:shd w:val="clear" w:color="auto" w:fill="auto"/>
          </w:tcPr>
          <w:p w:rsidR="00110AAC" w:rsidRPr="00C52797" w:rsidRDefault="00110AAC" w:rsidP="00AF1B4A">
            <w:pPr>
              <w:tabs>
                <w:tab w:val="left" w:pos="1305"/>
              </w:tabs>
              <w:ind w:right="54"/>
              <w:jc w:val="right"/>
              <w:rPr>
                <w:sz w:val="28"/>
                <w:szCs w:val="28"/>
              </w:rPr>
            </w:pPr>
          </w:p>
        </w:tc>
        <w:tc>
          <w:tcPr>
            <w:tcW w:w="2410" w:type="dxa"/>
            <w:shd w:val="clear" w:color="auto" w:fill="auto"/>
          </w:tcPr>
          <w:p w:rsidR="00110AAC" w:rsidRPr="00C52797" w:rsidRDefault="00110AAC" w:rsidP="00AF1B4A">
            <w:pPr>
              <w:tabs>
                <w:tab w:val="left" w:pos="1305"/>
              </w:tabs>
              <w:ind w:right="54"/>
              <w:jc w:val="right"/>
              <w:rPr>
                <w:sz w:val="28"/>
                <w:szCs w:val="28"/>
              </w:rPr>
            </w:pP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63.319,33</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rPr>
            </w:pPr>
            <w:r w:rsidRPr="00C52797">
              <w:rPr>
                <w:sz w:val="28"/>
                <w:szCs w:val="28"/>
              </w:rPr>
              <w:t>4232</w:t>
            </w:r>
          </w:p>
        </w:tc>
        <w:tc>
          <w:tcPr>
            <w:tcW w:w="2714" w:type="dxa"/>
            <w:shd w:val="clear" w:color="auto" w:fill="auto"/>
          </w:tcPr>
          <w:p w:rsidR="00110AAC" w:rsidRPr="00C52797" w:rsidRDefault="00110AAC" w:rsidP="00AF1B4A">
            <w:pPr>
              <w:tabs>
                <w:tab w:val="left" w:pos="1305"/>
              </w:tabs>
              <w:ind w:right="54"/>
              <w:rPr>
                <w:sz w:val="28"/>
                <w:szCs w:val="28"/>
              </w:rPr>
            </w:pPr>
            <w:r w:rsidRPr="00C52797">
              <w:rPr>
                <w:sz w:val="28"/>
                <w:szCs w:val="28"/>
              </w:rPr>
              <w:t>компјутерске услуге</w:t>
            </w:r>
          </w:p>
        </w:tc>
        <w:tc>
          <w:tcPr>
            <w:tcW w:w="2268" w:type="dxa"/>
            <w:shd w:val="clear" w:color="auto" w:fill="auto"/>
          </w:tcPr>
          <w:p w:rsidR="00110AAC" w:rsidRPr="00C52797" w:rsidRDefault="00110AAC" w:rsidP="00AF1B4A">
            <w:pPr>
              <w:tabs>
                <w:tab w:val="left" w:pos="1305"/>
              </w:tabs>
              <w:ind w:right="54"/>
              <w:jc w:val="right"/>
              <w:rPr>
                <w:sz w:val="28"/>
                <w:szCs w:val="28"/>
              </w:rPr>
            </w:pPr>
          </w:p>
        </w:tc>
        <w:tc>
          <w:tcPr>
            <w:tcW w:w="2410" w:type="dxa"/>
            <w:shd w:val="clear" w:color="auto" w:fill="auto"/>
          </w:tcPr>
          <w:p w:rsidR="00110AAC" w:rsidRPr="00C52797" w:rsidRDefault="00110AAC" w:rsidP="00AF1B4A">
            <w:pPr>
              <w:tabs>
                <w:tab w:val="left" w:pos="1305"/>
              </w:tabs>
              <w:ind w:right="54"/>
              <w:jc w:val="right"/>
              <w:rPr>
                <w:sz w:val="28"/>
                <w:szCs w:val="28"/>
              </w:rPr>
            </w:pP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221.784,00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rPr>
            </w:pPr>
            <w:r w:rsidRPr="00C52797">
              <w:rPr>
                <w:sz w:val="28"/>
                <w:szCs w:val="28"/>
              </w:rPr>
              <w:t>4233</w:t>
            </w:r>
          </w:p>
        </w:tc>
        <w:tc>
          <w:tcPr>
            <w:tcW w:w="2714" w:type="dxa"/>
            <w:shd w:val="clear" w:color="auto" w:fill="auto"/>
          </w:tcPr>
          <w:p w:rsidR="00110AAC" w:rsidRPr="00C52797" w:rsidRDefault="00110AAC" w:rsidP="00AF1B4A">
            <w:pPr>
              <w:tabs>
                <w:tab w:val="left" w:pos="1305"/>
              </w:tabs>
              <w:ind w:right="54"/>
              <w:rPr>
                <w:sz w:val="28"/>
                <w:szCs w:val="28"/>
              </w:rPr>
            </w:pPr>
            <w:r w:rsidRPr="00C52797">
              <w:rPr>
                <w:sz w:val="28"/>
                <w:szCs w:val="28"/>
              </w:rPr>
              <w:t>усл.образовања  и усавршавања</w:t>
            </w:r>
          </w:p>
        </w:tc>
        <w:tc>
          <w:tcPr>
            <w:tcW w:w="2268" w:type="dxa"/>
            <w:shd w:val="clear" w:color="auto" w:fill="auto"/>
          </w:tcPr>
          <w:p w:rsidR="00110AAC" w:rsidRPr="00C52797" w:rsidRDefault="00110AAC" w:rsidP="00AF1B4A">
            <w:pPr>
              <w:tabs>
                <w:tab w:val="left" w:pos="1305"/>
              </w:tabs>
              <w:ind w:right="54"/>
              <w:jc w:val="right"/>
              <w:rPr>
                <w:sz w:val="28"/>
                <w:szCs w:val="28"/>
              </w:rPr>
            </w:pPr>
          </w:p>
        </w:tc>
        <w:tc>
          <w:tcPr>
            <w:tcW w:w="2410" w:type="dxa"/>
            <w:shd w:val="clear" w:color="auto" w:fill="auto"/>
          </w:tcPr>
          <w:p w:rsidR="00110AAC" w:rsidRPr="00C52797" w:rsidRDefault="00110AAC" w:rsidP="00AF1B4A">
            <w:pPr>
              <w:tabs>
                <w:tab w:val="left" w:pos="1305"/>
              </w:tabs>
              <w:ind w:right="54"/>
              <w:jc w:val="right"/>
              <w:rPr>
                <w:sz w:val="28"/>
                <w:szCs w:val="28"/>
              </w:rPr>
            </w:pP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98.010,00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rPr>
            </w:pPr>
            <w:r w:rsidRPr="00C52797">
              <w:rPr>
                <w:sz w:val="28"/>
                <w:szCs w:val="28"/>
              </w:rPr>
              <w:t>4234</w:t>
            </w:r>
          </w:p>
        </w:tc>
        <w:tc>
          <w:tcPr>
            <w:tcW w:w="2714" w:type="dxa"/>
            <w:shd w:val="clear" w:color="auto" w:fill="auto"/>
          </w:tcPr>
          <w:p w:rsidR="00110AAC" w:rsidRPr="00C52797" w:rsidRDefault="00110AAC" w:rsidP="00AF1B4A">
            <w:pPr>
              <w:tabs>
                <w:tab w:val="left" w:pos="1305"/>
              </w:tabs>
              <w:ind w:right="54"/>
              <w:rPr>
                <w:sz w:val="28"/>
                <w:szCs w:val="28"/>
              </w:rPr>
            </w:pPr>
            <w:r w:rsidRPr="00C52797">
              <w:rPr>
                <w:sz w:val="28"/>
                <w:szCs w:val="28"/>
              </w:rPr>
              <w:t>услуге информисања</w:t>
            </w:r>
          </w:p>
        </w:tc>
        <w:tc>
          <w:tcPr>
            <w:tcW w:w="2268" w:type="dxa"/>
            <w:shd w:val="clear" w:color="auto" w:fill="auto"/>
          </w:tcPr>
          <w:p w:rsidR="00110AAC" w:rsidRPr="00C52797" w:rsidRDefault="00110AAC" w:rsidP="00AF1B4A">
            <w:pPr>
              <w:tabs>
                <w:tab w:val="left" w:pos="1305"/>
              </w:tabs>
              <w:ind w:right="54"/>
              <w:jc w:val="right"/>
              <w:rPr>
                <w:sz w:val="28"/>
                <w:szCs w:val="28"/>
              </w:rPr>
            </w:pPr>
          </w:p>
        </w:tc>
        <w:tc>
          <w:tcPr>
            <w:tcW w:w="2410" w:type="dxa"/>
            <w:shd w:val="clear" w:color="auto" w:fill="auto"/>
          </w:tcPr>
          <w:p w:rsidR="00110AAC" w:rsidRPr="00C52797" w:rsidRDefault="00110AAC" w:rsidP="00AF1B4A">
            <w:pPr>
              <w:tabs>
                <w:tab w:val="left" w:pos="1305"/>
              </w:tabs>
              <w:ind w:right="54"/>
              <w:jc w:val="right"/>
              <w:rPr>
                <w:sz w:val="28"/>
                <w:szCs w:val="28"/>
              </w:rPr>
            </w:pP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31.596,00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rPr>
            </w:pPr>
            <w:r w:rsidRPr="00C52797">
              <w:rPr>
                <w:sz w:val="28"/>
                <w:szCs w:val="28"/>
              </w:rPr>
              <w:t>4236</w:t>
            </w:r>
          </w:p>
        </w:tc>
        <w:tc>
          <w:tcPr>
            <w:tcW w:w="2714" w:type="dxa"/>
            <w:shd w:val="clear" w:color="auto" w:fill="auto"/>
          </w:tcPr>
          <w:p w:rsidR="00110AAC" w:rsidRPr="00C52797" w:rsidRDefault="00110AAC" w:rsidP="00AF1B4A">
            <w:pPr>
              <w:tabs>
                <w:tab w:val="left" w:pos="1305"/>
              </w:tabs>
              <w:ind w:right="54"/>
              <w:rPr>
                <w:sz w:val="28"/>
                <w:szCs w:val="28"/>
              </w:rPr>
            </w:pPr>
            <w:r w:rsidRPr="00C52797">
              <w:rPr>
                <w:sz w:val="28"/>
                <w:szCs w:val="28"/>
              </w:rPr>
              <w:t>усл.за домаћинство и угоститељство</w:t>
            </w:r>
          </w:p>
        </w:tc>
        <w:tc>
          <w:tcPr>
            <w:tcW w:w="2268" w:type="dxa"/>
            <w:shd w:val="clear" w:color="auto" w:fill="auto"/>
          </w:tcPr>
          <w:p w:rsidR="00110AAC" w:rsidRPr="00C52797" w:rsidRDefault="00110AAC" w:rsidP="00AF1B4A">
            <w:pPr>
              <w:tabs>
                <w:tab w:val="left" w:pos="1305"/>
              </w:tabs>
              <w:ind w:right="54"/>
              <w:jc w:val="right"/>
              <w:rPr>
                <w:sz w:val="28"/>
                <w:szCs w:val="28"/>
              </w:rPr>
            </w:pPr>
          </w:p>
        </w:tc>
        <w:tc>
          <w:tcPr>
            <w:tcW w:w="2410" w:type="dxa"/>
            <w:shd w:val="clear" w:color="auto" w:fill="auto"/>
          </w:tcPr>
          <w:p w:rsidR="00110AAC" w:rsidRPr="00C52797" w:rsidRDefault="00110AAC" w:rsidP="00AF1B4A">
            <w:pPr>
              <w:tabs>
                <w:tab w:val="left" w:pos="1305"/>
              </w:tabs>
              <w:ind w:right="54"/>
              <w:jc w:val="right"/>
              <w:rPr>
                <w:sz w:val="28"/>
                <w:szCs w:val="28"/>
              </w:rPr>
            </w:pP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20.180,00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rPr>
            </w:pPr>
            <w:r w:rsidRPr="00C52797">
              <w:rPr>
                <w:sz w:val="28"/>
                <w:szCs w:val="28"/>
              </w:rPr>
              <w:t>4237</w:t>
            </w:r>
          </w:p>
        </w:tc>
        <w:tc>
          <w:tcPr>
            <w:tcW w:w="2714" w:type="dxa"/>
            <w:shd w:val="clear" w:color="auto" w:fill="auto"/>
          </w:tcPr>
          <w:p w:rsidR="00110AAC" w:rsidRPr="00C52797" w:rsidRDefault="00110AAC" w:rsidP="00AF1B4A">
            <w:pPr>
              <w:tabs>
                <w:tab w:val="left" w:pos="1305"/>
              </w:tabs>
              <w:ind w:right="54"/>
              <w:rPr>
                <w:sz w:val="28"/>
                <w:szCs w:val="28"/>
              </w:rPr>
            </w:pPr>
            <w:r w:rsidRPr="00C52797">
              <w:rPr>
                <w:sz w:val="28"/>
                <w:szCs w:val="28"/>
              </w:rPr>
              <w:t>репрезентација</w:t>
            </w:r>
          </w:p>
        </w:tc>
        <w:tc>
          <w:tcPr>
            <w:tcW w:w="2268" w:type="dxa"/>
            <w:shd w:val="clear" w:color="auto" w:fill="auto"/>
          </w:tcPr>
          <w:p w:rsidR="00110AAC" w:rsidRPr="00C52797" w:rsidRDefault="00110AAC" w:rsidP="00AF1B4A">
            <w:pPr>
              <w:tabs>
                <w:tab w:val="left" w:pos="1305"/>
              </w:tabs>
              <w:ind w:right="54"/>
              <w:jc w:val="right"/>
              <w:rPr>
                <w:sz w:val="28"/>
                <w:szCs w:val="28"/>
              </w:rPr>
            </w:pPr>
          </w:p>
        </w:tc>
        <w:tc>
          <w:tcPr>
            <w:tcW w:w="2410" w:type="dxa"/>
            <w:shd w:val="clear" w:color="auto" w:fill="auto"/>
          </w:tcPr>
          <w:p w:rsidR="00110AAC" w:rsidRPr="00C52797" w:rsidRDefault="00110AAC" w:rsidP="00AF1B4A">
            <w:pPr>
              <w:tabs>
                <w:tab w:val="left" w:pos="1305"/>
              </w:tabs>
              <w:ind w:right="54"/>
              <w:jc w:val="right"/>
              <w:rPr>
                <w:sz w:val="28"/>
                <w:szCs w:val="28"/>
              </w:rPr>
            </w:pP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115.050,00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425</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текуће поправке и одржавање зграде и опреме</w:t>
            </w:r>
          </w:p>
        </w:tc>
        <w:tc>
          <w:tcPr>
            <w:tcW w:w="2268"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700.000,00</w:t>
            </w:r>
          </w:p>
        </w:tc>
        <w:tc>
          <w:tcPr>
            <w:tcW w:w="2410"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700.000,00</w:t>
            </w:r>
          </w:p>
        </w:tc>
        <w:tc>
          <w:tcPr>
            <w:tcW w:w="3686" w:type="dxa"/>
            <w:shd w:val="clear" w:color="auto" w:fill="auto"/>
          </w:tcPr>
          <w:p w:rsidR="00110AAC" w:rsidRPr="00C52797" w:rsidRDefault="00110AAC" w:rsidP="00110AAC">
            <w:pPr>
              <w:tabs>
                <w:tab w:val="left" w:pos="1305"/>
              </w:tabs>
              <w:ind w:right="54"/>
              <w:jc w:val="center"/>
              <w:rPr>
                <w:b/>
                <w:sz w:val="28"/>
                <w:szCs w:val="28"/>
              </w:rPr>
            </w:pPr>
            <w:r w:rsidRPr="00C52797">
              <w:rPr>
                <w:b/>
                <w:sz w:val="28"/>
                <w:szCs w:val="28"/>
              </w:rPr>
              <w:t>691.392,00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rPr>
            </w:pPr>
            <w:r w:rsidRPr="00C52797">
              <w:rPr>
                <w:sz w:val="28"/>
                <w:szCs w:val="28"/>
              </w:rPr>
              <w:t>4251</w:t>
            </w:r>
          </w:p>
        </w:tc>
        <w:tc>
          <w:tcPr>
            <w:tcW w:w="2714" w:type="dxa"/>
            <w:shd w:val="clear" w:color="auto" w:fill="auto"/>
          </w:tcPr>
          <w:p w:rsidR="00110AAC" w:rsidRPr="00C52797" w:rsidRDefault="00110AAC" w:rsidP="00AF1B4A">
            <w:pPr>
              <w:tabs>
                <w:tab w:val="left" w:pos="1305"/>
              </w:tabs>
              <w:ind w:right="54"/>
              <w:rPr>
                <w:sz w:val="28"/>
                <w:szCs w:val="28"/>
              </w:rPr>
            </w:pPr>
            <w:r w:rsidRPr="00C52797">
              <w:rPr>
                <w:sz w:val="28"/>
                <w:szCs w:val="28"/>
              </w:rPr>
              <w:t xml:space="preserve">текуће поправке и одржавање зграде </w:t>
            </w:r>
          </w:p>
        </w:tc>
        <w:tc>
          <w:tcPr>
            <w:tcW w:w="2268" w:type="dxa"/>
            <w:shd w:val="clear" w:color="auto" w:fill="auto"/>
          </w:tcPr>
          <w:p w:rsidR="00110AAC" w:rsidRPr="00C52797" w:rsidRDefault="00110AAC" w:rsidP="00AF1B4A">
            <w:pPr>
              <w:tabs>
                <w:tab w:val="left" w:pos="1305"/>
              </w:tabs>
              <w:ind w:right="54"/>
              <w:jc w:val="right"/>
              <w:rPr>
                <w:sz w:val="28"/>
                <w:szCs w:val="28"/>
              </w:rPr>
            </w:pPr>
          </w:p>
        </w:tc>
        <w:tc>
          <w:tcPr>
            <w:tcW w:w="2410" w:type="dxa"/>
            <w:shd w:val="clear" w:color="auto" w:fill="auto"/>
          </w:tcPr>
          <w:p w:rsidR="00110AAC" w:rsidRPr="00C52797" w:rsidRDefault="00110AAC" w:rsidP="00AF1B4A">
            <w:pPr>
              <w:tabs>
                <w:tab w:val="left" w:pos="1305"/>
              </w:tabs>
              <w:ind w:right="54"/>
              <w:jc w:val="right"/>
              <w:rPr>
                <w:sz w:val="28"/>
                <w:szCs w:val="28"/>
              </w:rPr>
            </w:pP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434.784,00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sz w:val="28"/>
                <w:szCs w:val="28"/>
              </w:rPr>
            </w:pPr>
            <w:r w:rsidRPr="00C52797">
              <w:rPr>
                <w:sz w:val="28"/>
                <w:szCs w:val="28"/>
              </w:rPr>
              <w:t>4252</w:t>
            </w:r>
          </w:p>
        </w:tc>
        <w:tc>
          <w:tcPr>
            <w:tcW w:w="2714" w:type="dxa"/>
            <w:shd w:val="clear" w:color="auto" w:fill="auto"/>
          </w:tcPr>
          <w:p w:rsidR="00110AAC" w:rsidRPr="00C52797" w:rsidRDefault="00110AAC" w:rsidP="00AF1B4A">
            <w:pPr>
              <w:tabs>
                <w:tab w:val="left" w:pos="1305"/>
              </w:tabs>
              <w:ind w:right="54"/>
              <w:rPr>
                <w:sz w:val="28"/>
                <w:szCs w:val="28"/>
              </w:rPr>
            </w:pPr>
            <w:r w:rsidRPr="00C52797">
              <w:rPr>
                <w:sz w:val="28"/>
                <w:szCs w:val="28"/>
              </w:rPr>
              <w:t>текуће поправке и одржавање опреме</w:t>
            </w:r>
          </w:p>
        </w:tc>
        <w:tc>
          <w:tcPr>
            <w:tcW w:w="2268" w:type="dxa"/>
            <w:shd w:val="clear" w:color="auto" w:fill="auto"/>
          </w:tcPr>
          <w:p w:rsidR="00110AAC" w:rsidRPr="00C52797" w:rsidRDefault="00110AAC" w:rsidP="00AF1B4A">
            <w:pPr>
              <w:tabs>
                <w:tab w:val="left" w:pos="1305"/>
              </w:tabs>
              <w:ind w:right="54"/>
              <w:jc w:val="right"/>
              <w:rPr>
                <w:sz w:val="28"/>
                <w:szCs w:val="28"/>
              </w:rPr>
            </w:pPr>
          </w:p>
        </w:tc>
        <w:tc>
          <w:tcPr>
            <w:tcW w:w="2410" w:type="dxa"/>
            <w:shd w:val="clear" w:color="auto" w:fill="auto"/>
          </w:tcPr>
          <w:p w:rsidR="00110AAC" w:rsidRPr="00C52797" w:rsidRDefault="00110AAC" w:rsidP="00AF1B4A">
            <w:pPr>
              <w:tabs>
                <w:tab w:val="left" w:pos="1305"/>
              </w:tabs>
              <w:ind w:right="54"/>
              <w:jc w:val="right"/>
              <w:rPr>
                <w:sz w:val="28"/>
                <w:szCs w:val="28"/>
              </w:rPr>
            </w:pPr>
          </w:p>
        </w:tc>
        <w:tc>
          <w:tcPr>
            <w:tcW w:w="3686" w:type="dxa"/>
            <w:shd w:val="clear" w:color="auto" w:fill="auto"/>
          </w:tcPr>
          <w:p w:rsidR="00110AAC" w:rsidRPr="00C52797" w:rsidRDefault="00110AAC" w:rsidP="00110AAC">
            <w:pPr>
              <w:tabs>
                <w:tab w:val="left" w:pos="1305"/>
              </w:tabs>
              <w:ind w:right="54"/>
              <w:jc w:val="center"/>
              <w:rPr>
                <w:sz w:val="28"/>
                <w:szCs w:val="28"/>
              </w:rPr>
            </w:pPr>
            <w:r w:rsidRPr="00C52797">
              <w:rPr>
                <w:sz w:val="28"/>
                <w:szCs w:val="28"/>
              </w:rPr>
              <w:t>256.607,80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426</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материјал</w:t>
            </w:r>
          </w:p>
        </w:tc>
        <w:tc>
          <w:tcPr>
            <w:tcW w:w="2268"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1.080.000,00</w:t>
            </w:r>
          </w:p>
        </w:tc>
        <w:tc>
          <w:tcPr>
            <w:tcW w:w="2410"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1.080.000,00</w:t>
            </w:r>
          </w:p>
        </w:tc>
        <w:tc>
          <w:tcPr>
            <w:tcW w:w="3686" w:type="dxa"/>
            <w:shd w:val="clear" w:color="auto" w:fill="auto"/>
          </w:tcPr>
          <w:p w:rsidR="00110AAC" w:rsidRPr="00C52797" w:rsidRDefault="00110AAC" w:rsidP="00110AAC">
            <w:pPr>
              <w:tabs>
                <w:tab w:val="left" w:pos="1305"/>
              </w:tabs>
              <w:ind w:right="54"/>
              <w:jc w:val="center"/>
              <w:rPr>
                <w:b/>
                <w:sz w:val="28"/>
                <w:szCs w:val="28"/>
              </w:rPr>
            </w:pPr>
            <w:r w:rsidRPr="00C52797">
              <w:rPr>
                <w:b/>
                <w:sz w:val="28"/>
                <w:szCs w:val="28"/>
              </w:rPr>
              <w:t>1.080.000,00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4261</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административни материјал</w:t>
            </w:r>
          </w:p>
        </w:tc>
        <w:tc>
          <w:tcPr>
            <w:tcW w:w="2268" w:type="dxa"/>
            <w:shd w:val="clear" w:color="auto" w:fill="auto"/>
          </w:tcPr>
          <w:p w:rsidR="00110AAC" w:rsidRPr="00C52797" w:rsidRDefault="00110AAC" w:rsidP="00AF1B4A">
            <w:pPr>
              <w:tabs>
                <w:tab w:val="left" w:pos="1305"/>
              </w:tabs>
              <w:ind w:right="54"/>
              <w:jc w:val="right"/>
              <w:rPr>
                <w:b/>
                <w:sz w:val="28"/>
                <w:szCs w:val="28"/>
              </w:rPr>
            </w:pPr>
          </w:p>
        </w:tc>
        <w:tc>
          <w:tcPr>
            <w:tcW w:w="2410" w:type="dxa"/>
            <w:shd w:val="clear" w:color="auto" w:fill="auto"/>
          </w:tcPr>
          <w:p w:rsidR="00110AAC" w:rsidRPr="00C52797" w:rsidRDefault="00110AAC" w:rsidP="00AF1B4A">
            <w:pPr>
              <w:tabs>
                <w:tab w:val="left" w:pos="1305"/>
              </w:tabs>
              <w:ind w:right="54"/>
              <w:jc w:val="right"/>
              <w:rPr>
                <w:b/>
                <w:sz w:val="28"/>
                <w:szCs w:val="28"/>
              </w:rPr>
            </w:pPr>
          </w:p>
        </w:tc>
        <w:tc>
          <w:tcPr>
            <w:tcW w:w="3686" w:type="dxa"/>
            <w:shd w:val="clear" w:color="auto" w:fill="auto"/>
          </w:tcPr>
          <w:p w:rsidR="00110AAC" w:rsidRPr="00C52797" w:rsidRDefault="00110AAC" w:rsidP="00110AAC">
            <w:pPr>
              <w:tabs>
                <w:tab w:val="left" w:pos="1305"/>
              </w:tabs>
              <w:ind w:right="54"/>
              <w:jc w:val="center"/>
              <w:rPr>
                <w:b/>
                <w:sz w:val="28"/>
                <w:szCs w:val="28"/>
              </w:rPr>
            </w:pPr>
            <w:r w:rsidRPr="00C52797">
              <w:rPr>
                <w:b/>
                <w:sz w:val="28"/>
                <w:szCs w:val="28"/>
              </w:rPr>
              <w:t>280.982,76</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4263</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материјал за образ. и усавршавање запослених</w:t>
            </w:r>
          </w:p>
        </w:tc>
        <w:tc>
          <w:tcPr>
            <w:tcW w:w="2268" w:type="dxa"/>
            <w:shd w:val="clear" w:color="auto" w:fill="auto"/>
          </w:tcPr>
          <w:p w:rsidR="00110AAC" w:rsidRPr="00C52797" w:rsidRDefault="00110AAC" w:rsidP="00AF1B4A">
            <w:pPr>
              <w:tabs>
                <w:tab w:val="left" w:pos="1305"/>
              </w:tabs>
              <w:ind w:right="54"/>
              <w:jc w:val="right"/>
              <w:rPr>
                <w:b/>
                <w:sz w:val="28"/>
                <w:szCs w:val="28"/>
              </w:rPr>
            </w:pPr>
          </w:p>
        </w:tc>
        <w:tc>
          <w:tcPr>
            <w:tcW w:w="2410" w:type="dxa"/>
            <w:shd w:val="clear" w:color="auto" w:fill="auto"/>
          </w:tcPr>
          <w:p w:rsidR="00110AAC" w:rsidRPr="00C52797" w:rsidRDefault="00110AAC" w:rsidP="00AF1B4A">
            <w:pPr>
              <w:tabs>
                <w:tab w:val="left" w:pos="1305"/>
              </w:tabs>
              <w:ind w:right="54"/>
              <w:jc w:val="right"/>
              <w:rPr>
                <w:b/>
                <w:sz w:val="28"/>
                <w:szCs w:val="28"/>
              </w:rPr>
            </w:pPr>
          </w:p>
        </w:tc>
        <w:tc>
          <w:tcPr>
            <w:tcW w:w="3686" w:type="dxa"/>
            <w:shd w:val="clear" w:color="auto" w:fill="auto"/>
          </w:tcPr>
          <w:p w:rsidR="00110AAC" w:rsidRPr="00C52797" w:rsidRDefault="00110AAC" w:rsidP="00110AAC">
            <w:pPr>
              <w:tabs>
                <w:tab w:val="left" w:pos="1305"/>
              </w:tabs>
              <w:ind w:right="54"/>
              <w:jc w:val="center"/>
              <w:rPr>
                <w:b/>
                <w:sz w:val="28"/>
                <w:szCs w:val="28"/>
              </w:rPr>
            </w:pPr>
            <w:r w:rsidRPr="00C52797">
              <w:rPr>
                <w:b/>
                <w:sz w:val="28"/>
                <w:szCs w:val="28"/>
              </w:rPr>
              <w:t>48.560,00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4264</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материјал за саобраћај</w:t>
            </w:r>
          </w:p>
        </w:tc>
        <w:tc>
          <w:tcPr>
            <w:tcW w:w="2268" w:type="dxa"/>
            <w:shd w:val="clear" w:color="auto" w:fill="auto"/>
          </w:tcPr>
          <w:p w:rsidR="00110AAC" w:rsidRPr="00C52797" w:rsidRDefault="00110AAC" w:rsidP="00AF1B4A">
            <w:pPr>
              <w:tabs>
                <w:tab w:val="left" w:pos="1305"/>
              </w:tabs>
              <w:ind w:right="54"/>
              <w:jc w:val="right"/>
              <w:rPr>
                <w:b/>
                <w:sz w:val="28"/>
                <w:szCs w:val="28"/>
              </w:rPr>
            </w:pPr>
          </w:p>
        </w:tc>
        <w:tc>
          <w:tcPr>
            <w:tcW w:w="2410" w:type="dxa"/>
            <w:shd w:val="clear" w:color="auto" w:fill="auto"/>
          </w:tcPr>
          <w:p w:rsidR="00110AAC" w:rsidRPr="00C52797" w:rsidRDefault="00110AAC" w:rsidP="00AF1B4A">
            <w:pPr>
              <w:tabs>
                <w:tab w:val="left" w:pos="1305"/>
              </w:tabs>
              <w:ind w:right="54"/>
              <w:jc w:val="right"/>
              <w:rPr>
                <w:b/>
                <w:sz w:val="28"/>
                <w:szCs w:val="28"/>
              </w:rPr>
            </w:pPr>
          </w:p>
        </w:tc>
        <w:tc>
          <w:tcPr>
            <w:tcW w:w="3686" w:type="dxa"/>
            <w:shd w:val="clear" w:color="auto" w:fill="auto"/>
          </w:tcPr>
          <w:p w:rsidR="00110AAC" w:rsidRPr="00C52797" w:rsidRDefault="00110AAC" w:rsidP="00110AAC">
            <w:pPr>
              <w:tabs>
                <w:tab w:val="left" w:pos="1305"/>
              </w:tabs>
              <w:ind w:right="54"/>
              <w:jc w:val="center"/>
              <w:rPr>
                <w:b/>
                <w:sz w:val="28"/>
                <w:szCs w:val="28"/>
              </w:rPr>
            </w:pPr>
            <w:r w:rsidRPr="00C52797">
              <w:rPr>
                <w:b/>
                <w:sz w:val="28"/>
                <w:szCs w:val="28"/>
              </w:rPr>
              <w:t>464.242,00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4268</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мат. за одрж. хигијене и угоститељство</w:t>
            </w:r>
          </w:p>
        </w:tc>
        <w:tc>
          <w:tcPr>
            <w:tcW w:w="2268" w:type="dxa"/>
            <w:shd w:val="clear" w:color="auto" w:fill="auto"/>
          </w:tcPr>
          <w:p w:rsidR="00110AAC" w:rsidRPr="00C52797" w:rsidRDefault="00110AAC" w:rsidP="00AF1B4A">
            <w:pPr>
              <w:tabs>
                <w:tab w:val="left" w:pos="1305"/>
              </w:tabs>
              <w:ind w:right="54"/>
              <w:jc w:val="right"/>
              <w:rPr>
                <w:b/>
                <w:sz w:val="28"/>
                <w:szCs w:val="28"/>
              </w:rPr>
            </w:pPr>
          </w:p>
        </w:tc>
        <w:tc>
          <w:tcPr>
            <w:tcW w:w="2410" w:type="dxa"/>
            <w:shd w:val="clear" w:color="auto" w:fill="auto"/>
          </w:tcPr>
          <w:p w:rsidR="00110AAC" w:rsidRPr="00C52797" w:rsidRDefault="00110AAC" w:rsidP="00AF1B4A">
            <w:pPr>
              <w:tabs>
                <w:tab w:val="left" w:pos="1305"/>
              </w:tabs>
              <w:ind w:right="54"/>
              <w:jc w:val="right"/>
              <w:rPr>
                <w:b/>
                <w:sz w:val="28"/>
                <w:szCs w:val="28"/>
              </w:rPr>
            </w:pPr>
          </w:p>
        </w:tc>
        <w:tc>
          <w:tcPr>
            <w:tcW w:w="3686" w:type="dxa"/>
            <w:shd w:val="clear" w:color="auto" w:fill="auto"/>
          </w:tcPr>
          <w:p w:rsidR="00110AAC" w:rsidRPr="00C52797" w:rsidRDefault="00110AAC" w:rsidP="00110AAC">
            <w:pPr>
              <w:tabs>
                <w:tab w:val="left" w:pos="1305"/>
              </w:tabs>
              <w:ind w:right="54"/>
              <w:jc w:val="center"/>
              <w:rPr>
                <w:b/>
                <w:sz w:val="28"/>
                <w:szCs w:val="28"/>
              </w:rPr>
            </w:pPr>
            <w:r w:rsidRPr="00C52797">
              <w:rPr>
                <w:b/>
                <w:sz w:val="28"/>
                <w:szCs w:val="28"/>
              </w:rPr>
              <w:t>91.715,13</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4269</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материјал за посебне намене</w:t>
            </w:r>
          </w:p>
        </w:tc>
        <w:tc>
          <w:tcPr>
            <w:tcW w:w="2268" w:type="dxa"/>
            <w:shd w:val="clear" w:color="auto" w:fill="auto"/>
          </w:tcPr>
          <w:p w:rsidR="00110AAC" w:rsidRPr="00C52797" w:rsidRDefault="00110AAC" w:rsidP="00AF1B4A">
            <w:pPr>
              <w:tabs>
                <w:tab w:val="left" w:pos="1305"/>
              </w:tabs>
              <w:ind w:right="54"/>
              <w:jc w:val="right"/>
              <w:rPr>
                <w:b/>
                <w:sz w:val="28"/>
                <w:szCs w:val="28"/>
              </w:rPr>
            </w:pPr>
          </w:p>
        </w:tc>
        <w:tc>
          <w:tcPr>
            <w:tcW w:w="2410" w:type="dxa"/>
            <w:shd w:val="clear" w:color="auto" w:fill="auto"/>
          </w:tcPr>
          <w:p w:rsidR="00110AAC" w:rsidRPr="00C52797" w:rsidRDefault="00110AAC" w:rsidP="00AF1B4A">
            <w:pPr>
              <w:tabs>
                <w:tab w:val="left" w:pos="1305"/>
              </w:tabs>
              <w:ind w:right="54"/>
              <w:jc w:val="right"/>
              <w:rPr>
                <w:b/>
                <w:sz w:val="28"/>
                <w:szCs w:val="28"/>
              </w:rPr>
            </w:pPr>
          </w:p>
        </w:tc>
        <w:tc>
          <w:tcPr>
            <w:tcW w:w="3686" w:type="dxa"/>
            <w:shd w:val="clear" w:color="auto" w:fill="auto"/>
          </w:tcPr>
          <w:p w:rsidR="00110AAC" w:rsidRPr="00C52797" w:rsidRDefault="00110AAC" w:rsidP="00110AAC">
            <w:pPr>
              <w:tabs>
                <w:tab w:val="left" w:pos="1305"/>
              </w:tabs>
              <w:ind w:right="54"/>
              <w:jc w:val="center"/>
              <w:rPr>
                <w:b/>
                <w:sz w:val="28"/>
                <w:szCs w:val="28"/>
              </w:rPr>
            </w:pPr>
            <w:r w:rsidRPr="00C52797">
              <w:rPr>
                <w:b/>
                <w:sz w:val="28"/>
                <w:szCs w:val="28"/>
              </w:rPr>
              <w:t>194.500,00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482</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остали порези</w:t>
            </w:r>
          </w:p>
        </w:tc>
        <w:tc>
          <w:tcPr>
            <w:tcW w:w="2268"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32.000,00</w:t>
            </w:r>
          </w:p>
        </w:tc>
        <w:tc>
          <w:tcPr>
            <w:tcW w:w="2410"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32.000,00</w:t>
            </w:r>
          </w:p>
        </w:tc>
        <w:tc>
          <w:tcPr>
            <w:tcW w:w="3686" w:type="dxa"/>
            <w:shd w:val="clear" w:color="auto" w:fill="auto"/>
          </w:tcPr>
          <w:p w:rsidR="00110AAC" w:rsidRPr="00C52797" w:rsidRDefault="00110AAC" w:rsidP="00110AAC">
            <w:pPr>
              <w:tabs>
                <w:tab w:val="left" w:pos="1305"/>
              </w:tabs>
              <w:ind w:right="54"/>
              <w:jc w:val="center"/>
              <w:rPr>
                <w:b/>
                <w:sz w:val="28"/>
                <w:szCs w:val="28"/>
              </w:rPr>
            </w:pPr>
            <w:r w:rsidRPr="00C52797">
              <w:rPr>
                <w:b/>
                <w:sz w:val="28"/>
                <w:szCs w:val="28"/>
              </w:rPr>
              <w:t>31.194,00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483</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пенали и казне</w:t>
            </w:r>
          </w:p>
        </w:tc>
        <w:tc>
          <w:tcPr>
            <w:tcW w:w="2268"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6.000,00</w:t>
            </w:r>
          </w:p>
        </w:tc>
        <w:tc>
          <w:tcPr>
            <w:tcW w:w="2410"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6.000,00</w:t>
            </w:r>
          </w:p>
        </w:tc>
        <w:tc>
          <w:tcPr>
            <w:tcW w:w="3686" w:type="dxa"/>
            <w:shd w:val="clear" w:color="auto" w:fill="auto"/>
          </w:tcPr>
          <w:p w:rsidR="00110AAC" w:rsidRPr="00C52797" w:rsidRDefault="00110AAC" w:rsidP="00110AAC">
            <w:pPr>
              <w:tabs>
                <w:tab w:val="left" w:pos="1305"/>
              </w:tabs>
              <w:ind w:right="54"/>
              <w:jc w:val="center"/>
              <w:rPr>
                <w:b/>
                <w:sz w:val="28"/>
                <w:szCs w:val="28"/>
              </w:rPr>
            </w:pPr>
            <w:r w:rsidRPr="00C52797">
              <w:rPr>
                <w:b/>
                <w:sz w:val="28"/>
                <w:szCs w:val="28"/>
              </w:rPr>
              <w:t>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512</w:t>
            </w:r>
          </w:p>
        </w:tc>
        <w:tc>
          <w:tcPr>
            <w:tcW w:w="2714" w:type="dxa"/>
            <w:shd w:val="clear" w:color="auto" w:fill="auto"/>
          </w:tcPr>
          <w:p w:rsidR="00110AAC" w:rsidRPr="00C52797" w:rsidRDefault="00110AAC" w:rsidP="00AF1B4A">
            <w:pPr>
              <w:tabs>
                <w:tab w:val="left" w:pos="1305"/>
              </w:tabs>
              <w:ind w:right="54"/>
              <w:rPr>
                <w:b/>
                <w:sz w:val="28"/>
                <w:szCs w:val="28"/>
              </w:rPr>
            </w:pPr>
            <w:r w:rsidRPr="00C52797">
              <w:rPr>
                <w:b/>
                <w:sz w:val="28"/>
                <w:szCs w:val="28"/>
              </w:rPr>
              <w:t>административна опрема</w:t>
            </w:r>
          </w:p>
        </w:tc>
        <w:tc>
          <w:tcPr>
            <w:tcW w:w="2268"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300.000,00</w:t>
            </w:r>
          </w:p>
        </w:tc>
        <w:tc>
          <w:tcPr>
            <w:tcW w:w="2410"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300.000,00</w:t>
            </w:r>
          </w:p>
        </w:tc>
        <w:tc>
          <w:tcPr>
            <w:tcW w:w="3686" w:type="dxa"/>
            <w:shd w:val="clear" w:color="auto" w:fill="auto"/>
          </w:tcPr>
          <w:p w:rsidR="00110AAC" w:rsidRPr="00C52797" w:rsidRDefault="00110AAC" w:rsidP="00110AAC">
            <w:pPr>
              <w:tabs>
                <w:tab w:val="left" w:pos="1305"/>
              </w:tabs>
              <w:ind w:right="54"/>
              <w:jc w:val="center"/>
              <w:rPr>
                <w:b/>
                <w:sz w:val="28"/>
                <w:szCs w:val="28"/>
              </w:rPr>
            </w:pPr>
            <w:r w:rsidRPr="00C52797">
              <w:rPr>
                <w:b/>
                <w:sz w:val="28"/>
                <w:szCs w:val="28"/>
              </w:rPr>
              <w:t>298.349,00</w:t>
            </w:r>
          </w:p>
        </w:tc>
      </w:tr>
      <w:tr w:rsidR="00110AAC" w:rsidRPr="00C52797" w:rsidTr="00C52797">
        <w:tc>
          <w:tcPr>
            <w:tcW w:w="830" w:type="dxa"/>
            <w:shd w:val="clear" w:color="auto" w:fill="auto"/>
          </w:tcPr>
          <w:p w:rsidR="00110AAC" w:rsidRPr="00C52797" w:rsidRDefault="00110AAC" w:rsidP="00AF1B4A">
            <w:pPr>
              <w:tabs>
                <w:tab w:val="left" w:pos="1305"/>
              </w:tabs>
              <w:ind w:right="54"/>
              <w:jc w:val="both"/>
              <w:rPr>
                <w:b/>
                <w:sz w:val="28"/>
                <w:szCs w:val="28"/>
                <w:lang w:val="sr-Latn-CS"/>
              </w:rPr>
            </w:pPr>
          </w:p>
        </w:tc>
        <w:tc>
          <w:tcPr>
            <w:tcW w:w="2714" w:type="dxa"/>
            <w:shd w:val="clear" w:color="auto" w:fill="auto"/>
          </w:tcPr>
          <w:p w:rsidR="00110AAC" w:rsidRPr="00C52797" w:rsidRDefault="009C6A0D" w:rsidP="00AF1B4A">
            <w:pPr>
              <w:tabs>
                <w:tab w:val="left" w:pos="1305"/>
              </w:tabs>
              <w:ind w:right="54"/>
              <w:rPr>
                <w:b/>
                <w:sz w:val="28"/>
                <w:szCs w:val="28"/>
                <w:lang w:val="sr-Cyrl-CS"/>
              </w:rPr>
            </w:pPr>
            <w:r w:rsidRPr="00C52797">
              <w:rPr>
                <w:b/>
                <w:sz w:val="28"/>
                <w:szCs w:val="28"/>
                <w:lang w:val="sr-Cyrl-CS"/>
              </w:rPr>
              <w:t>У К У П Н О :</w:t>
            </w:r>
          </w:p>
        </w:tc>
        <w:tc>
          <w:tcPr>
            <w:tcW w:w="2268" w:type="dxa"/>
            <w:shd w:val="clear" w:color="auto" w:fill="auto"/>
          </w:tcPr>
          <w:p w:rsidR="00110AAC" w:rsidRPr="00C52797" w:rsidRDefault="009C6A0D" w:rsidP="00AF1B4A">
            <w:pPr>
              <w:tabs>
                <w:tab w:val="left" w:pos="1305"/>
              </w:tabs>
              <w:ind w:right="54"/>
              <w:jc w:val="right"/>
              <w:rPr>
                <w:b/>
                <w:sz w:val="28"/>
                <w:szCs w:val="28"/>
                <w:lang w:val="sr-Cyrl-CS"/>
              </w:rPr>
            </w:pPr>
            <w:r w:rsidRPr="00C52797">
              <w:rPr>
                <w:b/>
                <w:sz w:val="28"/>
                <w:szCs w:val="28"/>
                <w:lang w:val="sr-Cyrl-CS"/>
              </w:rPr>
              <w:t>12.544.000,00</w:t>
            </w:r>
          </w:p>
        </w:tc>
        <w:tc>
          <w:tcPr>
            <w:tcW w:w="2410" w:type="dxa"/>
            <w:shd w:val="clear" w:color="auto" w:fill="auto"/>
          </w:tcPr>
          <w:p w:rsidR="00110AAC" w:rsidRPr="00C52797" w:rsidRDefault="009C6A0D" w:rsidP="00AF1B4A">
            <w:pPr>
              <w:tabs>
                <w:tab w:val="left" w:pos="1305"/>
              </w:tabs>
              <w:ind w:right="54"/>
              <w:jc w:val="right"/>
              <w:rPr>
                <w:b/>
                <w:sz w:val="28"/>
                <w:szCs w:val="28"/>
                <w:lang w:val="sr-Cyrl-CS"/>
              </w:rPr>
            </w:pPr>
            <w:r w:rsidRPr="00C52797">
              <w:rPr>
                <w:b/>
                <w:sz w:val="28"/>
                <w:szCs w:val="28"/>
                <w:lang w:val="sr-Cyrl-CS"/>
              </w:rPr>
              <w:t>12.544.000,00</w:t>
            </w:r>
          </w:p>
        </w:tc>
        <w:tc>
          <w:tcPr>
            <w:tcW w:w="3686" w:type="dxa"/>
            <w:shd w:val="clear" w:color="auto" w:fill="auto"/>
          </w:tcPr>
          <w:p w:rsidR="00110AAC" w:rsidRPr="00C52797" w:rsidRDefault="009C6A0D" w:rsidP="00110AAC">
            <w:pPr>
              <w:tabs>
                <w:tab w:val="left" w:pos="1305"/>
              </w:tabs>
              <w:ind w:right="54"/>
              <w:jc w:val="center"/>
              <w:rPr>
                <w:b/>
                <w:sz w:val="28"/>
                <w:szCs w:val="28"/>
                <w:lang w:val="sr-Latn-CS"/>
              </w:rPr>
            </w:pPr>
            <w:r w:rsidRPr="00C52797">
              <w:rPr>
                <w:b/>
                <w:sz w:val="28"/>
                <w:szCs w:val="28"/>
                <w:lang w:val="sr-Cyrl-CS"/>
              </w:rPr>
              <w:t>11.545.000,00</w:t>
            </w:r>
          </w:p>
        </w:tc>
      </w:tr>
    </w:tbl>
    <w:p w:rsidR="00B8010F" w:rsidRPr="00C52797" w:rsidRDefault="00B8010F" w:rsidP="004B3144">
      <w:pPr>
        <w:jc w:val="both"/>
        <w:rPr>
          <w:sz w:val="28"/>
          <w:szCs w:val="28"/>
          <w:lang w:val="sr-Latn-CS"/>
        </w:rPr>
      </w:pPr>
    </w:p>
    <w:p w:rsidR="00110AAC" w:rsidRDefault="00110AAC" w:rsidP="004B3144">
      <w:pPr>
        <w:jc w:val="both"/>
        <w:rPr>
          <w:sz w:val="28"/>
          <w:szCs w:val="28"/>
          <w:lang w:val="sr-Latn-CS"/>
        </w:rPr>
      </w:pPr>
    </w:p>
    <w:p w:rsidR="00240379" w:rsidRDefault="00240379" w:rsidP="004B3144">
      <w:pPr>
        <w:jc w:val="both"/>
        <w:rPr>
          <w:sz w:val="28"/>
          <w:szCs w:val="28"/>
          <w:lang w:val="sr-Latn-CS"/>
        </w:rPr>
      </w:pPr>
    </w:p>
    <w:p w:rsidR="00240379" w:rsidRDefault="00240379" w:rsidP="004B3144">
      <w:pPr>
        <w:jc w:val="both"/>
        <w:rPr>
          <w:sz w:val="28"/>
          <w:szCs w:val="28"/>
          <w:lang w:val="sr-Latn-CS"/>
        </w:rPr>
      </w:pPr>
    </w:p>
    <w:p w:rsidR="00240379" w:rsidRDefault="00240379" w:rsidP="004B3144">
      <w:pPr>
        <w:jc w:val="both"/>
        <w:rPr>
          <w:sz w:val="28"/>
          <w:szCs w:val="28"/>
          <w:lang w:val="sr-Latn-CS"/>
        </w:rPr>
      </w:pPr>
    </w:p>
    <w:p w:rsidR="00240379" w:rsidRDefault="00240379" w:rsidP="004B3144">
      <w:pPr>
        <w:jc w:val="both"/>
        <w:rPr>
          <w:sz w:val="28"/>
          <w:szCs w:val="28"/>
          <w:lang w:val="sr-Latn-CS"/>
        </w:rPr>
      </w:pPr>
    </w:p>
    <w:p w:rsidR="00240379" w:rsidRPr="00C52797" w:rsidRDefault="00240379" w:rsidP="004B3144">
      <w:pPr>
        <w:jc w:val="both"/>
        <w:rPr>
          <w:sz w:val="28"/>
          <w:szCs w:val="28"/>
          <w:lang w:val="sr-Latn-CS"/>
        </w:rPr>
      </w:pPr>
    </w:p>
    <w:p w:rsidR="00110AAC" w:rsidRPr="00C52797" w:rsidRDefault="00110AAC" w:rsidP="00110AAC">
      <w:pPr>
        <w:jc w:val="center"/>
        <w:rPr>
          <w:sz w:val="28"/>
          <w:szCs w:val="28"/>
          <w:lang w:val="sr-Cyrl-CS"/>
        </w:rPr>
      </w:pPr>
      <w:r w:rsidRPr="00C52797">
        <w:rPr>
          <w:sz w:val="28"/>
          <w:szCs w:val="28"/>
          <w:lang w:val="sr-Cyrl-CS"/>
        </w:rPr>
        <w:t>Преглед укупно планираних и утрошених средстава за плате и накнаде запослених у 2018.години.</w:t>
      </w:r>
    </w:p>
    <w:p w:rsidR="00110AAC" w:rsidRPr="00C52797" w:rsidRDefault="00110AAC" w:rsidP="00110AAC">
      <w:pPr>
        <w:jc w:val="center"/>
        <w:rPr>
          <w:sz w:val="28"/>
          <w:szCs w:val="28"/>
          <w:lang w:val="sr-Latn-CS"/>
        </w:rPr>
      </w:pPr>
    </w:p>
    <w:tbl>
      <w:tblPr>
        <w:tblW w:w="1190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078"/>
        <w:gridCol w:w="2410"/>
        <w:gridCol w:w="2551"/>
        <w:gridCol w:w="3119"/>
      </w:tblGrid>
      <w:tr w:rsidR="00110AAC" w:rsidRPr="00C52797" w:rsidTr="00AF1B4A">
        <w:tc>
          <w:tcPr>
            <w:tcW w:w="75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411</w:t>
            </w:r>
          </w:p>
        </w:tc>
        <w:tc>
          <w:tcPr>
            <w:tcW w:w="3078" w:type="dxa"/>
            <w:shd w:val="clear" w:color="auto" w:fill="auto"/>
          </w:tcPr>
          <w:p w:rsidR="00110AAC" w:rsidRPr="00C52797" w:rsidRDefault="00110AAC" w:rsidP="00AF1B4A">
            <w:pPr>
              <w:tabs>
                <w:tab w:val="left" w:pos="1305"/>
              </w:tabs>
              <w:ind w:right="54"/>
              <w:rPr>
                <w:b/>
                <w:sz w:val="28"/>
                <w:szCs w:val="28"/>
              </w:rPr>
            </w:pPr>
            <w:r w:rsidRPr="00C52797">
              <w:rPr>
                <w:b/>
                <w:sz w:val="28"/>
                <w:szCs w:val="28"/>
              </w:rPr>
              <w:t>плате,додаци и накнаде запослених</w:t>
            </w:r>
          </w:p>
        </w:tc>
        <w:tc>
          <w:tcPr>
            <w:tcW w:w="2410"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5.700.000,00</w:t>
            </w:r>
          </w:p>
        </w:tc>
        <w:tc>
          <w:tcPr>
            <w:tcW w:w="2551"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5.631.000,00</w:t>
            </w:r>
          </w:p>
        </w:tc>
        <w:tc>
          <w:tcPr>
            <w:tcW w:w="3119" w:type="dxa"/>
            <w:shd w:val="clear" w:color="auto" w:fill="auto"/>
          </w:tcPr>
          <w:p w:rsidR="00110AAC" w:rsidRPr="00C52797" w:rsidRDefault="00110AAC" w:rsidP="00AF1B4A">
            <w:pPr>
              <w:tabs>
                <w:tab w:val="left" w:pos="1305"/>
              </w:tabs>
              <w:ind w:right="54"/>
              <w:jc w:val="center"/>
              <w:rPr>
                <w:b/>
                <w:sz w:val="28"/>
                <w:szCs w:val="28"/>
              </w:rPr>
            </w:pPr>
            <w:r w:rsidRPr="00C52797">
              <w:rPr>
                <w:b/>
                <w:sz w:val="28"/>
                <w:szCs w:val="28"/>
              </w:rPr>
              <w:t>5.058.390,63</w:t>
            </w:r>
          </w:p>
        </w:tc>
      </w:tr>
      <w:tr w:rsidR="00110AAC" w:rsidRPr="00C52797" w:rsidTr="00AF1B4A">
        <w:tc>
          <w:tcPr>
            <w:tcW w:w="750" w:type="dxa"/>
            <w:shd w:val="clear" w:color="auto" w:fill="auto"/>
          </w:tcPr>
          <w:p w:rsidR="00110AAC" w:rsidRPr="00C52797" w:rsidRDefault="00110AAC" w:rsidP="00AF1B4A">
            <w:pPr>
              <w:tabs>
                <w:tab w:val="left" w:pos="1305"/>
              </w:tabs>
              <w:ind w:right="54"/>
              <w:jc w:val="both"/>
              <w:rPr>
                <w:b/>
                <w:sz w:val="28"/>
                <w:szCs w:val="28"/>
              </w:rPr>
            </w:pPr>
            <w:r w:rsidRPr="00C52797">
              <w:rPr>
                <w:b/>
                <w:sz w:val="28"/>
                <w:szCs w:val="28"/>
              </w:rPr>
              <w:t>412</w:t>
            </w:r>
          </w:p>
        </w:tc>
        <w:tc>
          <w:tcPr>
            <w:tcW w:w="3078" w:type="dxa"/>
            <w:shd w:val="clear" w:color="auto" w:fill="auto"/>
          </w:tcPr>
          <w:p w:rsidR="00110AAC" w:rsidRPr="00C52797" w:rsidRDefault="00110AAC" w:rsidP="00AF1B4A">
            <w:pPr>
              <w:tabs>
                <w:tab w:val="left" w:pos="1305"/>
              </w:tabs>
              <w:ind w:right="54"/>
              <w:rPr>
                <w:b/>
                <w:sz w:val="28"/>
                <w:szCs w:val="28"/>
              </w:rPr>
            </w:pPr>
            <w:r w:rsidRPr="00C52797">
              <w:rPr>
                <w:b/>
                <w:sz w:val="28"/>
                <w:szCs w:val="28"/>
              </w:rPr>
              <w:t>социјални доприноси на терет послодавца</w:t>
            </w:r>
          </w:p>
        </w:tc>
        <w:tc>
          <w:tcPr>
            <w:tcW w:w="2410"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1.067.000,00</w:t>
            </w:r>
          </w:p>
        </w:tc>
        <w:tc>
          <w:tcPr>
            <w:tcW w:w="2551" w:type="dxa"/>
            <w:shd w:val="clear" w:color="auto" w:fill="auto"/>
          </w:tcPr>
          <w:p w:rsidR="00110AAC" w:rsidRPr="00C52797" w:rsidRDefault="00110AAC" w:rsidP="00AF1B4A">
            <w:pPr>
              <w:tabs>
                <w:tab w:val="left" w:pos="1305"/>
              </w:tabs>
              <w:ind w:right="54"/>
              <w:jc w:val="right"/>
              <w:rPr>
                <w:b/>
                <w:sz w:val="28"/>
                <w:szCs w:val="28"/>
              </w:rPr>
            </w:pPr>
            <w:r w:rsidRPr="00C52797">
              <w:rPr>
                <w:b/>
                <w:sz w:val="28"/>
                <w:szCs w:val="28"/>
              </w:rPr>
              <w:t>1.061.000,00</w:t>
            </w:r>
          </w:p>
        </w:tc>
        <w:tc>
          <w:tcPr>
            <w:tcW w:w="3119" w:type="dxa"/>
            <w:shd w:val="clear" w:color="auto" w:fill="auto"/>
          </w:tcPr>
          <w:p w:rsidR="00110AAC" w:rsidRPr="00C52797" w:rsidRDefault="00110AAC" w:rsidP="00AF1B4A">
            <w:pPr>
              <w:tabs>
                <w:tab w:val="left" w:pos="1305"/>
              </w:tabs>
              <w:ind w:right="54"/>
              <w:jc w:val="center"/>
              <w:rPr>
                <w:b/>
                <w:sz w:val="28"/>
                <w:szCs w:val="28"/>
              </w:rPr>
            </w:pPr>
            <w:r w:rsidRPr="00C52797">
              <w:rPr>
                <w:b/>
                <w:sz w:val="28"/>
                <w:szCs w:val="28"/>
              </w:rPr>
              <w:t>905.451,93</w:t>
            </w:r>
          </w:p>
        </w:tc>
      </w:tr>
    </w:tbl>
    <w:p w:rsidR="00D60514" w:rsidRPr="00C52797" w:rsidRDefault="00D60514" w:rsidP="004B3144">
      <w:pPr>
        <w:ind w:firstLine="720"/>
        <w:jc w:val="both"/>
        <w:rPr>
          <w:sz w:val="28"/>
          <w:szCs w:val="28"/>
          <w:lang w:val="sr-Cyrl-CS"/>
        </w:rPr>
      </w:pPr>
    </w:p>
    <w:p w:rsidR="00B8010F" w:rsidRPr="00C52797" w:rsidRDefault="00B8010F" w:rsidP="004B3144">
      <w:pPr>
        <w:jc w:val="both"/>
        <w:rPr>
          <w:bCs/>
          <w:color w:val="000000"/>
          <w:sz w:val="28"/>
          <w:szCs w:val="28"/>
          <w:lang w:val="sr-Cyrl-CS"/>
        </w:rPr>
      </w:pPr>
    </w:p>
    <w:p w:rsidR="00B8010F" w:rsidRPr="00C52797" w:rsidRDefault="00B8010F" w:rsidP="004B3144">
      <w:pPr>
        <w:jc w:val="both"/>
        <w:rPr>
          <w:b/>
          <w:bCs/>
          <w:color w:val="000000"/>
          <w:sz w:val="28"/>
          <w:szCs w:val="28"/>
          <w:lang w:val="sr-Cyrl-CS"/>
        </w:rPr>
      </w:pPr>
    </w:p>
    <w:p w:rsidR="00B8010F" w:rsidRPr="00C52797" w:rsidRDefault="00B8010F" w:rsidP="004B3144">
      <w:pPr>
        <w:jc w:val="both"/>
        <w:rPr>
          <w:b/>
          <w:bCs/>
          <w:color w:val="000000"/>
          <w:sz w:val="28"/>
          <w:szCs w:val="28"/>
          <w:lang w:val="sr-Cyrl-CS"/>
        </w:rPr>
      </w:pPr>
    </w:p>
    <w:p w:rsidR="00F208FA" w:rsidRPr="00C52797" w:rsidRDefault="00F208FA" w:rsidP="004B3144">
      <w:pPr>
        <w:ind w:firstLine="720"/>
        <w:jc w:val="both"/>
        <w:rPr>
          <w:b/>
          <w:bCs/>
          <w:color w:val="000000"/>
          <w:sz w:val="28"/>
          <w:szCs w:val="28"/>
          <w:lang w:val="sr-Cyrl-CS"/>
        </w:rPr>
      </w:pPr>
      <w:r w:rsidRPr="00C52797">
        <w:rPr>
          <w:b/>
          <w:bCs/>
          <w:color w:val="000000"/>
          <w:sz w:val="28"/>
          <w:szCs w:val="28"/>
          <w:lang w:val="sr-Cyrl-CS"/>
        </w:rPr>
        <w:t>1</w:t>
      </w:r>
      <w:r w:rsidR="005418D4" w:rsidRPr="00C52797">
        <w:rPr>
          <w:b/>
          <w:bCs/>
          <w:color w:val="000000"/>
          <w:sz w:val="28"/>
          <w:szCs w:val="28"/>
          <w:lang w:val="sr-Cyrl-CS"/>
        </w:rPr>
        <w:t>4</w:t>
      </w:r>
      <w:r w:rsidRPr="00C52797">
        <w:rPr>
          <w:b/>
          <w:bCs/>
          <w:color w:val="000000"/>
          <w:sz w:val="28"/>
          <w:szCs w:val="28"/>
          <w:lang w:val="sr-Cyrl-CS"/>
        </w:rPr>
        <w:t>.  ЧУВАЊЕ НОСАЧА ИНФОРМАЦИЈА</w:t>
      </w:r>
    </w:p>
    <w:p w:rsidR="00F208FA" w:rsidRPr="00C52797" w:rsidRDefault="00F208FA" w:rsidP="004B3144">
      <w:pPr>
        <w:jc w:val="both"/>
        <w:rPr>
          <w:b/>
          <w:bCs/>
          <w:color w:val="000000"/>
          <w:sz w:val="28"/>
          <w:szCs w:val="28"/>
          <w:lang w:val="sr-Cyrl-CS"/>
        </w:rPr>
      </w:pPr>
    </w:p>
    <w:p w:rsidR="00F208FA" w:rsidRPr="00C52797" w:rsidRDefault="00F208FA" w:rsidP="004B3144">
      <w:pPr>
        <w:ind w:firstLine="720"/>
        <w:jc w:val="both"/>
        <w:rPr>
          <w:color w:val="000000"/>
          <w:sz w:val="28"/>
          <w:szCs w:val="28"/>
        </w:rPr>
      </w:pPr>
      <w:r w:rsidRPr="00C52797">
        <w:rPr>
          <w:color w:val="000000"/>
          <w:sz w:val="28"/>
          <w:szCs w:val="28"/>
        </w:rPr>
        <w:t xml:space="preserve">Носачи информација којима располаже </w:t>
      </w:r>
      <w:r w:rsidR="00362C20" w:rsidRPr="00C52797">
        <w:rPr>
          <w:color w:val="000000"/>
          <w:sz w:val="28"/>
          <w:szCs w:val="28"/>
          <w:lang w:val="sr-Cyrl-CS"/>
        </w:rPr>
        <w:t>Пиротски</w:t>
      </w:r>
      <w:r w:rsidRPr="00C52797">
        <w:rPr>
          <w:color w:val="000000"/>
          <w:sz w:val="28"/>
          <w:szCs w:val="28"/>
        </w:rPr>
        <w:t xml:space="preserve"> управни округ , насталих у његовом раду или у вези са његовим радом </w:t>
      </w:r>
      <w:r w:rsidR="00CE7DD7" w:rsidRPr="00C52797">
        <w:rPr>
          <w:color w:val="000000"/>
          <w:sz w:val="28"/>
          <w:szCs w:val="28"/>
          <w:lang w:val="sr-Cyrl-CS"/>
        </w:rPr>
        <w:t xml:space="preserve">се </w:t>
      </w:r>
      <w:r w:rsidRPr="00C52797">
        <w:rPr>
          <w:color w:val="000000"/>
          <w:sz w:val="28"/>
          <w:szCs w:val="28"/>
        </w:rPr>
        <w:t>чувају</w:t>
      </w:r>
      <w:r w:rsidR="00CE7DD7" w:rsidRPr="00C52797">
        <w:rPr>
          <w:color w:val="000000"/>
          <w:sz w:val="28"/>
          <w:szCs w:val="28"/>
          <w:lang w:val="sr-Cyrl-CS"/>
        </w:rPr>
        <w:t>.</w:t>
      </w:r>
      <w:r w:rsidRPr="00C52797">
        <w:rPr>
          <w:color w:val="000000"/>
          <w:sz w:val="28"/>
          <w:szCs w:val="28"/>
        </w:rPr>
        <w:t xml:space="preserve"> </w:t>
      </w:r>
    </w:p>
    <w:p w:rsidR="00F208FA" w:rsidRPr="00C52797" w:rsidRDefault="00F208FA" w:rsidP="004B3144">
      <w:pPr>
        <w:ind w:firstLine="720"/>
        <w:jc w:val="both"/>
        <w:rPr>
          <w:color w:val="000000"/>
          <w:sz w:val="28"/>
          <w:szCs w:val="28"/>
        </w:rPr>
      </w:pPr>
      <w:r w:rsidRPr="00C52797">
        <w:rPr>
          <w:bCs/>
          <w:color w:val="000000"/>
          <w:sz w:val="28"/>
          <w:szCs w:val="28"/>
        </w:rPr>
        <w:t xml:space="preserve">Архива са предметима: </w:t>
      </w:r>
      <w:r w:rsidRPr="00C52797">
        <w:rPr>
          <w:color w:val="000000"/>
          <w:sz w:val="28"/>
          <w:szCs w:val="28"/>
        </w:rPr>
        <w:t xml:space="preserve">у Писарници </w:t>
      </w:r>
      <w:r w:rsidR="00362C20" w:rsidRPr="00C52797">
        <w:rPr>
          <w:color w:val="000000"/>
          <w:sz w:val="28"/>
          <w:szCs w:val="28"/>
          <w:lang w:val="sr-Cyrl-CS"/>
        </w:rPr>
        <w:t>Пиротског</w:t>
      </w:r>
      <w:r w:rsidRPr="00C52797">
        <w:rPr>
          <w:color w:val="000000"/>
          <w:sz w:val="28"/>
          <w:szCs w:val="28"/>
        </w:rPr>
        <w:t xml:space="preserve"> управног округа, </w:t>
      </w:r>
      <w:r w:rsidR="00362C20" w:rsidRPr="00C52797">
        <w:rPr>
          <w:color w:val="000000"/>
          <w:sz w:val="28"/>
          <w:szCs w:val="28"/>
          <w:lang w:val="sr-Cyrl-CS"/>
        </w:rPr>
        <w:t>Српских владара 83</w:t>
      </w:r>
      <w:r w:rsidRPr="00C52797">
        <w:rPr>
          <w:color w:val="000000"/>
          <w:sz w:val="28"/>
          <w:szCs w:val="28"/>
          <w:lang w:val="sr-Cyrl-CS"/>
        </w:rPr>
        <w:t>.</w:t>
      </w:r>
    </w:p>
    <w:p w:rsidR="00F208FA" w:rsidRPr="00C52797" w:rsidRDefault="00F208FA" w:rsidP="004B3144">
      <w:pPr>
        <w:ind w:firstLine="720"/>
        <w:jc w:val="both"/>
        <w:rPr>
          <w:color w:val="000000"/>
          <w:sz w:val="28"/>
          <w:szCs w:val="28"/>
        </w:rPr>
      </w:pPr>
      <w:r w:rsidRPr="00C52797">
        <w:rPr>
          <w:bCs/>
          <w:color w:val="000000"/>
          <w:sz w:val="28"/>
          <w:szCs w:val="28"/>
        </w:rPr>
        <w:t xml:space="preserve">Електронска база података: </w:t>
      </w:r>
      <w:r w:rsidRPr="00C52797">
        <w:rPr>
          <w:color w:val="000000"/>
          <w:sz w:val="28"/>
          <w:szCs w:val="28"/>
        </w:rPr>
        <w:t>У просторијама писарнице на поменутој адреси предмети настали у раду Окружних подручних јединица министарстава</w:t>
      </w:r>
      <w:r w:rsidRPr="00C52797">
        <w:rPr>
          <w:color w:val="000000"/>
          <w:sz w:val="28"/>
          <w:szCs w:val="28"/>
          <w:lang w:val="sr-Cyrl-CS"/>
        </w:rPr>
        <w:t>.</w:t>
      </w:r>
    </w:p>
    <w:p w:rsidR="00F208FA" w:rsidRPr="00C52797" w:rsidRDefault="00F208FA" w:rsidP="004B3144">
      <w:pPr>
        <w:jc w:val="both"/>
        <w:rPr>
          <w:color w:val="000000"/>
          <w:sz w:val="28"/>
          <w:szCs w:val="28"/>
        </w:rPr>
      </w:pPr>
    </w:p>
    <w:p w:rsidR="00F208FA" w:rsidRPr="00C52797" w:rsidRDefault="00F208FA" w:rsidP="004B3144">
      <w:pPr>
        <w:ind w:firstLine="720"/>
        <w:jc w:val="both"/>
        <w:rPr>
          <w:color w:val="000000"/>
          <w:sz w:val="28"/>
          <w:szCs w:val="28"/>
        </w:rPr>
      </w:pPr>
      <w:r w:rsidRPr="00C52797">
        <w:rPr>
          <w:bCs/>
          <w:color w:val="000000"/>
          <w:sz w:val="28"/>
          <w:szCs w:val="28"/>
        </w:rPr>
        <w:t xml:space="preserve">Прописи: </w:t>
      </w:r>
      <w:r w:rsidRPr="00C52797">
        <w:rPr>
          <w:color w:val="000000"/>
          <w:sz w:val="28"/>
          <w:szCs w:val="28"/>
        </w:rPr>
        <w:t xml:space="preserve">Уредба и Упутство о канцеларијском пословању; Уредба о категоријама и роковима чувања регистратурског материјала. </w:t>
      </w:r>
    </w:p>
    <w:p w:rsidR="00F208FA" w:rsidRPr="00C52797" w:rsidRDefault="00F208FA" w:rsidP="00BA716B">
      <w:pPr>
        <w:ind w:firstLine="720"/>
        <w:jc w:val="both"/>
        <w:rPr>
          <w:color w:val="000000"/>
          <w:sz w:val="28"/>
          <w:szCs w:val="28"/>
        </w:rPr>
      </w:pPr>
      <w:r w:rsidRPr="00C52797">
        <w:rPr>
          <w:bCs/>
          <w:color w:val="000000"/>
          <w:sz w:val="28"/>
          <w:szCs w:val="28"/>
        </w:rPr>
        <w:t xml:space="preserve">Финансијска документа о плаћању </w:t>
      </w:r>
      <w:r w:rsidRPr="00C52797">
        <w:rPr>
          <w:color w:val="000000"/>
          <w:sz w:val="28"/>
          <w:szCs w:val="28"/>
        </w:rPr>
        <w:t xml:space="preserve">за потребе стручне Службе Округа, укључујући и документацију о обрачуну и исплати плата, у Служби код лица овлашћеног за вођење финансијских послова и у Управи за трезор Министарства финансија Републике Србије, на адреси Поп Лукина 9, преко које се врше сва плаћања, </w:t>
      </w:r>
    </w:p>
    <w:p w:rsidR="00F208FA" w:rsidRPr="00C52797" w:rsidRDefault="00F208FA" w:rsidP="004B3144">
      <w:pPr>
        <w:ind w:firstLine="720"/>
        <w:jc w:val="both"/>
        <w:rPr>
          <w:color w:val="000000"/>
          <w:sz w:val="28"/>
          <w:szCs w:val="28"/>
        </w:rPr>
      </w:pPr>
      <w:r w:rsidRPr="00C52797">
        <w:rPr>
          <w:bCs/>
          <w:color w:val="000000"/>
          <w:sz w:val="28"/>
          <w:szCs w:val="28"/>
        </w:rPr>
        <w:t xml:space="preserve">Прописи: </w:t>
      </w:r>
      <w:r w:rsidRPr="00C52797">
        <w:rPr>
          <w:color w:val="000000"/>
          <w:sz w:val="28"/>
          <w:szCs w:val="28"/>
        </w:rPr>
        <w:t xml:space="preserve">Закон о буџетском систему; Уредба о буџетском </w:t>
      </w:r>
      <w:r w:rsidR="00CE7DD7" w:rsidRPr="00C52797">
        <w:rPr>
          <w:color w:val="000000"/>
          <w:sz w:val="28"/>
          <w:szCs w:val="28"/>
          <w:lang w:val="sr-Cyrl-CS"/>
        </w:rPr>
        <w:t>р</w:t>
      </w:r>
      <w:r w:rsidRPr="00C52797">
        <w:rPr>
          <w:color w:val="000000"/>
          <w:sz w:val="28"/>
          <w:szCs w:val="28"/>
        </w:rPr>
        <w:t xml:space="preserve">ачуноводству, Правилник о систему извршења буџета. </w:t>
      </w:r>
    </w:p>
    <w:p w:rsidR="00F208FA" w:rsidRPr="00C52797" w:rsidRDefault="00F208FA" w:rsidP="00BA716B">
      <w:pPr>
        <w:ind w:firstLine="720"/>
        <w:jc w:val="both"/>
        <w:rPr>
          <w:color w:val="000000"/>
          <w:sz w:val="28"/>
          <w:szCs w:val="28"/>
        </w:rPr>
      </w:pPr>
      <w:r w:rsidRPr="00C52797">
        <w:rPr>
          <w:bCs/>
          <w:color w:val="000000"/>
          <w:sz w:val="28"/>
          <w:szCs w:val="28"/>
        </w:rPr>
        <w:t>Остала папирна документација:</w:t>
      </w:r>
      <w:r w:rsidRPr="00C52797">
        <w:rPr>
          <w:b/>
          <w:bCs/>
          <w:color w:val="000000"/>
          <w:sz w:val="28"/>
          <w:szCs w:val="28"/>
        </w:rPr>
        <w:t xml:space="preserve"> </w:t>
      </w:r>
      <w:r w:rsidRPr="00C52797">
        <w:rPr>
          <w:color w:val="000000"/>
          <w:sz w:val="28"/>
          <w:szCs w:val="28"/>
        </w:rPr>
        <w:t xml:space="preserve">досијеа запослених, документација о регистрацији органа, отварању ПИБ-а, документација о набавци опреме и других средстава за рад, акт о процени вредности ризика, чувају се у стручној служби управог округа. Документација, односно носачи информација се чувају уз примену одговарајућих </w:t>
      </w:r>
      <w:r w:rsidRPr="00C52797">
        <w:rPr>
          <w:bCs/>
          <w:color w:val="000000"/>
          <w:sz w:val="28"/>
          <w:szCs w:val="28"/>
        </w:rPr>
        <w:t>мера заштите</w:t>
      </w:r>
      <w:r w:rsidRPr="00C52797">
        <w:rPr>
          <w:color w:val="000000"/>
          <w:sz w:val="28"/>
          <w:szCs w:val="28"/>
        </w:rPr>
        <w:t xml:space="preserve">. (челични сеф, дупли кључеви,  антивирусна заштита рачунара и сервера, сервер са dual-core начином бележења података). </w:t>
      </w:r>
    </w:p>
    <w:p w:rsidR="00F208FA" w:rsidRPr="00C52797" w:rsidRDefault="00F208FA" w:rsidP="00BA716B">
      <w:pPr>
        <w:jc w:val="both"/>
        <w:rPr>
          <w:color w:val="000000"/>
          <w:sz w:val="28"/>
          <w:szCs w:val="28"/>
        </w:rPr>
      </w:pPr>
    </w:p>
    <w:p w:rsidR="00833F16" w:rsidRPr="00C52797" w:rsidRDefault="00F208FA" w:rsidP="00BA716B">
      <w:pPr>
        <w:ind w:firstLine="720"/>
        <w:jc w:val="both"/>
        <w:rPr>
          <w:sz w:val="28"/>
          <w:szCs w:val="28"/>
          <w:lang w:val="sr-Cyrl-CS"/>
        </w:rPr>
      </w:pPr>
      <w:r w:rsidRPr="00C52797">
        <w:rPr>
          <w:sz w:val="28"/>
          <w:szCs w:val="28"/>
        </w:rPr>
        <w:t xml:space="preserve">Приступ серверу </w:t>
      </w:r>
      <w:r w:rsidR="00CE7DD7" w:rsidRPr="00C52797">
        <w:rPr>
          <w:sz w:val="28"/>
          <w:szCs w:val="28"/>
          <w:lang w:val="sr-Cyrl-CS"/>
        </w:rPr>
        <w:t xml:space="preserve">има </w:t>
      </w:r>
      <w:r w:rsidRPr="00C52797">
        <w:rPr>
          <w:sz w:val="28"/>
          <w:szCs w:val="28"/>
        </w:rPr>
        <w:t xml:space="preserve">само овлашћени радник </w:t>
      </w:r>
      <w:r w:rsidR="00CE7DD7" w:rsidRPr="00C52797">
        <w:rPr>
          <w:sz w:val="28"/>
          <w:szCs w:val="28"/>
        </w:rPr>
        <w:t>и администратор. Приступ архиви</w:t>
      </w:r>
      <w:r w:rsidRPr="00C52797">
        <w:rPr>
          <w:sz w:val="28"/>
          <w:szCs w:val="28"/>
        </w:rPr>
        <w:t xml:space="preserve"> </w:t>
      </w:r>
      <w:r w:rsidR="00CE7DD7" w:rsidRPr="00C52797">
        <w:rPr>
          <w:sz w:val="28"/>
          <w:szCs w:val="28"/>
          <w:lang w:val="sr-Cyrl-CS"/>
        </w:rPr>
        <w:t xml:space="preserve">такође има </w:t>
      </w:r>
      <w:r w:rsidRPr="00C52797">
        <w:rPr>
          <w:sz w:val="28"/>
          <w:szCs w:val="28"/>
        </w:rPr>
        <w:t>само овлашћени радник писарнице.</w:t>
      </w:r>
    </w:p>
    <w:p w:rsidR="00BA716B" w:rsidRPr="00C52797" w:rsidRDefault="00BA716B" w:rsidP="00BA716B">
      <w:pPr>
        <w:ind w:firstLine="720"/>
        <w:jc w:val="both"/>
        <w:rPr>
          <w:sz w:val="28"/>
          <w:szCs w:val="28"/>
          <w:lang w:val="sr-Cyrl-CS"/>
        </w:rPr>
      </w:pPr>
    </w:p>
    <w:p w:rsidR="00F208FA" w:rsidRPr="00C52797" w:rsidRDefault="00F208FA" w:rsidP="00BA716B">
      <w:pPr>
        <w:jc w:val="both"/>
        <w:rPr>
          <w:sz w:val="28"/>
          <w:szCs w:val="28"/>
          <w:lang w:val="sr-Cyrl-CS"/>
        </w:rPr>
      </w:pPr>
    </w:p>
    <w:p w:rsidR="00F208FA" w:rsidRPr="00C52797" w:rsidRDefault="00036CE9" w:rsidP="00BA716B">
      <w:pPr>
        <w:ind w:firstLine="720"/>
        <w:jc w:val="both"/>
        <w:rPr>
          <w:b/>
          <w:bCs/>
          <w:sz w:val="28"/>
          <w:szCs w:val="28"/>
          <w:lang w:val="sr-Cyrl-CS"/>
        </w:rPr>
      </w:pPr>
      <w:r w:rsidRPr="00C52797">
        <w:rPr>
          <w:b/>
          <w:bCs/>
          <w:sz w:val="28"/>
          <w:szCs w:val="28"/>
          <w:lang w:val="sr-Cyrl-CS"/>
        </w:rPr>
        <w:t xml:space="preserve">15.  </w:t>
      </w:r>
      <w:r w:rsidR="00F208FA" w:rsidRPr="00C52797">
        <w:rPr>
          <w:b/>
          <w:bCs/>
          <w:sz w:val="28"/>
          <w:szCs w:val="28"/>
        </w:rPr>
        <w:t xml:space="preserve">ПОДАЦИ О ВРСТАМА ИНФОРМАЦИЈА </w:t>
      </w:r>
      <w:r w:rsidR="00F208FA" w:rsidRPr="00C52797">
        <w:rPr>
          <w:b/>
          <w:bCs/>
          <w:sz w:val="28"/>
          <w:szCs w:val="28"/>
          <w:lang w:val="sr-Cyrl-CS"/>
        </w:rPr>
        <w:t>У ПОСЕДУ ОКРУГА</w:t>
      </w:r>
    </w:p>
    <w:p w:rsidR="00F208FA" w:rsidRPr="00C52797" w:rsidRDefault="00F208FA" w:rsidP="00BA716B">
      <w:pPr>
        <w:jc w:val="both"/>
        <w:rPr>
          <w:sz w:val="28"/>
          <w:szCs w:val="28"/>
          <w:lang w:val="sr-Cyrl-CS"/>
        </w:rPr>
      </w:pPr>
    </w:p>
    <w:p w:rsidR="000A58C9" w:rsidRPr="00C52797" w:rsidRDefault="00F208FA" w:rsidP="00BA716B">
      <w:pPr>
        <w:ind w:firstLine="720"/>
        <w:jc w:val="both"/>
        <w:rPr>
          <w:sz w:val="28"/>
          <w:szCs w:val="28"/>
          <w:lang w:val="sr-Latn-CS"/>
        </w:rPr>
      </w:pPr>
      <w:r w:rsidRPr="00C52797">
        <w:rPr>
          <w:sz w:val="28"/>
          <w:szCs w:val="28"/>
        </w:rPr>
        <w:t>Информације у вези са применом Закона о слободном приступу информацијама од јавног значаја и Закона о заштити података о личн</w:t>
      </w:r>
      <w:r w:rsidR="00CE7DD7" w:rsidRPr="00C52797">
        <w:rPr>
          <w:sz w:val="28"/>
          <w:szCs w:val="28"/>
        </w:rPr>
        <w:t xml:space="preserve">ости, изражене тј. садржане у </w:t>
      </w:r>
      <w:r w:rsidR="00CE7DD7" w:rsidRPr="00C52797">
        <w:rPr>
          <w:sz w:val="28"/>
          <w:szCs w:val="28"/>
          <w:lang w:val="sr-Cyrl-CS"/>
        </w:rPr>
        <w:t>с</w:t>
      </w:r>
      <w:r w:rsidRPr="00C52797">
        <w:rPr>
          <w:sz w:val="28"/>
          <w:szCs w:val="28"/>
        </w:rPr>
        <w:t xml:space="preserve">аопштењима и информацијама Начелника округа приказана на страницама веб сајта Округа, адреса: </w:t>
      </w:r>
      <w:r w:rsidR="00CE7DD7" w:rsidRPr="00C52797">
        <w:rPr>
          <w:sz w:val="28"/>
          <w:szCs w:val="28"/>
          <w:lang w:val="sr-Latn-CS"/>
        </w:rPr>
        <w:t>www.pirotski.okrug.gov.rs</w:t>
      </w:r>
    </w:p>
    <w:p w:rsidR="00F208FA" w:rsidRPr="00C52797" w:rsidRDefault="002C0791" w:rsidP="00BA716B">
      <w:pPr>
        <w:ind w:firstLine="720"/>
        <w:jc w:val="both"/>
        <w:rPr>
          <w:sz w:val="28"/>
          <w:szCs w:val="28"/>
        </w:rPr>
      </w:pPr>
      <w:r w:rsidRPr="00C52797">
        <w:rPr>
          <w:sz w:val="28"/>
          <w:szCs w:val="28"/>
          <w:lang w:val="sr-Cyrl-CS"/>
        </w:rPr>
        <w:t>Све врсте информација као што су :</w:t>
      </w:r>
      <w:r w:rsidR="00F208FA" w:rsidRPr="00C52797">
        <w:rPr>
          <w:sz w:val="28"/>
          <w:szCs w:val="28"/>
        </w:rPr>
        <w:t xml:space="preserve">Извештаји о раду Савета </w:t>
      </w:r>
      <w:r w:rsidR="000A58C9" w:rsidRPr="00C52797">
        <w:rPr>
          <w:sz w:val="28"/>
          <w:szCs w:val="28"/>
          <w:lang w:val="sr-Cyrl-CS"/>
        </w:rPr>
        <w:t>Пиротског</w:t>
      </w:r>
      <w:r w:rsidR="00F208FA" w:rsidRPr="00C52797">
        <w:rPr>
          <w:sz w:val="28"/>
          <w:szCs w:val="28"/>
        </w:rPr>
        <w:t xml:space="preserve"> управног округа, који се достављају министарству за државну управу и локалну самоуправ</w:t>
      </w:r>
      <w:r w:rsidR="00CE7DD7" w:rsidRPr="00C52797">
        <w:rPr>
          <w:sz w:val="28"/>
          <w:szCs w:val="28"/>
        </w:rPr>
        <w:t xml:space="preserve">у </w:t>
      </w:r>
      <w:r w:rsidR="00CE7DD7" w:rsidRPr="00C52797">
        <w:rPr>
          <w:sz w:val="28"/>
          <w:szCs w:val="28"/>
          <w:lang w:val="sr-Cyrl-CS"/>
        </w:rPr>
        <w:t>ч</w:t>
      </w:r>
      <w:r w:rsidR="009632CA" w:rsidRPr="00C52797">
        <w:rPr>
          <w:sz w:val="28"/>
          <w:szCs w:val="28"/>
        </w:rPr>
        <w:t xml:space="preserve">увају се у Стручној служби </w:t>
      </w:r>
      <w:r w:rsidR="00CE7DD7" w:rsidRPr="00C52797">
        <w:rPr>
          <w:sz w:val="28"/>
          <w:szCs w:val="28"/>
          <w:lang w:val="sr-Cyrl-CS"/>
        </w:rPr>
        <w:t>П</w:t>
      </w:r>
      <w:r w:rsidRPr="00C52797">
        <w:rPr>
          <w:sz w:val="28"/>
          <w:szCs w:val="28"/>
        </w:rPr>
        <w:t>УО</w:t>
      </w:r>
      <w:r w:rsidRPr="00C52797">
        <w:rPr>
          <w:sz w:val="28"/>
          <w:szCs w:val="28"/>
          <w:lang w:val="sr-Cyrl-CS"/>
        </w:rPr>
        <w:t xml:space="preserve">, </w:t>
      </w:r>
      <w:r w:rsidR="00F208FA" w:rsidRPr="00C52797">
        <w:rPr>
          <w:sz w:val="28"/>
          <w:szCs w:val="28"/>
        </w:rPr>
        <w:t xml:space="preserve">Извештаји о Раду Стручне службе </w:t>
      </w:r>
      <w:r w:rsidR="000A58C9" w:rsidRPr="00C52797">
        <w:rPr>
          <w:sz w:val="28"/>
          <w:szCs w:val="28"/>
          <w:lang w:val="sr-Cyrl-CS"/>
        </w:rPr>
        <w:t>Пиротског</w:t>
      </w:r>
      <w:r w:rsidR="00F208FA" w:rsidRPr="00C52797">
        <w:rPr>
          <w:sz w:val="28"/>
          <w:szCs w:val="28"/>
        </w:rPr>
        <w:t xml:space="preserve"> управног округа, који се достављају министарству за државну управу и локалну самоуправу</w:t>
      </w:r>
      <w:r w:rsidR="009632CA" w:rsidRPr="00C52797">
        <w:rPr>
          <w:sz w:val="28"/>
          <w:szCs w:val="28"/>
        </w:rPr>
        <w:t xml:space="preserve"> и чувају се у Стручној служби </w:t>
      </w:r>
      <w:r w:rsidR="00CE7DD7" w:rsidRPr="00C52797">
        <w:rPr>
          <w:sz w:val="28"/>
          <w:szCs w:val="28"/>
          <w:lang w:val="sr-Cyrl-CS"/>
        </w:rPr>
        <w:t>П</w:t>
      </w:r>
      <w:r w:rsidRPr="00C52797">
        <w:rPr>
          <w:sz w:val="28"/>
          <w:szCs w:val="28"/>
        </w:rPr>
        <w:t>УО</w:t>
      </w:r>
      <w:r w:rsidRPr="00C52797">
        <w:rPr>
          <w:sz w:val="28"/>
          <w:szCs w:val="28"/>
          <w:lang w:val="sr-Cyrl-CS"/>
        </w:rPr>
        <w:t>,</w:t>
      </w:r>
      <w:r w:rsidR="00F208FA" w:rsidRPr="00C52797">
        <w:rPr>
          <w:sz w:val="28"/>
          <w:szCs w:val="28"/>
        </w:rPr>
        <w:t xml:space="preserve">Записници са седница Савета </w:t>
      </w:r>
      <w:r w:rsidR="000A58C9" w:rsidRPr="00C52797">
        <w:rPr>
          <w:sz w:val="28"/>
          <w:szCs w:val="28"/>
          <w:lang w:val="sr-Cyrl-CS"/>
        </w:rPr>
        <w:t>Пиротског</w:t>
      </w:r>
      <w:r w:rsidR="00F208FA" w:rsidRPr="00C52797">
        <w:rPr>
          <w:sz w:val="28"/>
          <w:szCs w:val="28"/>
        </w:rPr>
        <w:t xml:space="preserve"> управног округа. </w:t>
      </w:r>
    </w:p>
    <w:p w:rsidR="00F208FA" w:rsidRPr="00C52797" w:rsidRDefault="00F208FA" w:rsidP="00BA716B">
      <w:pPr>
        <w:ind w:firstLine="720"/>
        <w:jc w:val="both"/>
        <w:rPr>
          <w:sz w:val="28"/>
          <w:szCs w:val="28"/>
          <w:lang w:val="sr-Cyrl-CS"/>
        </w:rPr>
      </w:pPr>
      <w:r w:rsidRPr="00C52797">
        <w:rPr>
          <w:sz w:val="28"/>
          <w:szCs w:val="28"/>
        </w:rPr>
        <w:t xml:space="preserve">Информације везане за рад Стручне Службе Округа, одобрени буџет и његово извршење, организацију, запослене и др. представљене су </w:t>
      </w:r>
      <w:r w:rsidR="00CE7DD7" w:rsidRPr="00C52797">
        <w:rPr>
          <w:sz w:val="28"/>
          <w:szCs w:val="28"/>
          <w:lang w:val="sr-Cyrl-CS"/>
        </w:rPr>
        <w:t xml:space="preserve">у </w:t>
      </w:r>
      <w:r w:rsidRPr="00C52797">
        <w:rPr>
          <w:sz w:val="28"/>
          <w:szCs w:val="28"/>
        </w:rPr>
        <w:t>овом Информатору.</w:t>
      </w:r>
    </w:p>
    <w:p w:rsidR="000C238F" w:rsidRPr="00C52797" w:rsidRDefault="002C0791" w:rsidP="002C0791">
      <w:pPr>
        <w:ind w:firstLine="720"/>
        <w:jc w:val="both"/>
        <w:rPr>
          <w:sz w:val="28"/>
          <w:szCs w:val="28"/>
          <w:lang w:val="sr-Cyrl-CS"/>
        </w:rPr>
      </w:pPr>
      <w:r w:rsidRPr="00C52797">
        <w:rPr>
          <w:sz w:val="28"/>
          <w:szCs w:val="28"/>
          <w:lang w:val="sr-Cyrl-CS"/>
        </w:rPr>
        <w:t xml:space="preserve"> </w:t>
      </w:r>
    </w:p>
    <w:p w:rsidR="00BA716B" w:rsidRPr="00C52797" w:rsidRDefault="00BA716B" w:rsidP="00BA716B">
      <w:pPr>
        <w:jc w:val="both"/>
        <w:rPr>
          <w:sz w:val="28"/>
          <w:szCs w:val="28"/>
          <w:lang w:val="sr-Cyrl-CS"/>
        </w:rPr>
      </w:pPr>
    </w:p>
    <w:p w:rsidR="00BA716B" w:rsidRPr="00C52797" w:rsidRDefault="0005029F" w:rsidP="00BA716B">
      <w:pPr>
        <w:jc w:val="center"/>
        <w:rPr>
          <w:b/>
          <w:bCs/>
          <w:sz w:val="28"/>
          <w:szCs w:val="28"/>
          <w:lang w:val="sr-Cyrl-CS"/>
        </w:rPr>
      </w:pPr>
      <w:r w:rsidRPr="00C52797">
        <w:rPr>
          <w:b/>
          <w:bCs/>
          <w:sz w:val="28"/>
          <w:szCs w:val="28"/>
          <w:lang w:val="sr-Cyrl-CS"/>
        </w:rPr>
        <w:t>1</w:t>
      </w:r>
      <w:r w:rsidR="005418D4" w:rsidRPr="00C52797">
        <w:rPr>
          <w:b/>
          <w:bCs/>
          <w:sz w:val="28"/>
          <w:szCs w:val="28"/>
          <w:lang w:val="sr-Cyrl-CS"/>
        </w:rPr>
        <w:t>6</w:t>
      </w:r>
      <w:r w:rsidRPr="00C52797">
        <w:rPr>
          <w:b/>
          <w:bCs/>
          <w:sz w:val="28"/>
          <w:szCs w:val="28"/>
          <w:lang w:val="sr-Cyrl-CS"/>
        </w:rPr>
        <w:t>. ПОДАЦИ О ВРАСТАМА ИНФОРМАЦИЈА КОЈИМА ЈЕ</w:t>
      </w:r>
    </w:p>
    <w:p w:rsidR="000C238F" w:rsidRPr="00C52797" w:rsidRDefault="0005029F" w:rsidP="00BA716B">
      <w:pPr>
        <w:jc w:val="center"/>
        <w:rPr>
          <w:b/>
          <w:bCs/>
          <w:sz w:val="28"/>
          <w:szCs w:val="28"/>
          <w:lang w:val="sr-Cyrl-CS"/>
        </w:rPr>
      </w:pPr>
      <w:r w:rsidRPr="00C52797">
        <w:rPr>
          <w:b/>
          <w:bCs/>
          <w:sz w:val="28"/>
          <w:szCs w:val="28"/>
          <w:lang w:val="sr-Cyrl-CS"/>
        </w:rPr>
        <w:t xml:space="preserve"> ОМОГУЋЕН ПРИСТУП</w:t>
      </w:r>
    </w:p>
    <w:p w:rsidR="0005029F" w:rsidRPr="00C52797" w:rsidRDefault="0005029F" w:rsidP="00BA716B">
      <w:pPr>
        <w:jc w:val="both"/>
        <w:rPr>
          <w:sz w:val="28"/>
          <w:szCs w:val="28"/>
          <w:lang w:val="sr-Cyrl-CS"/>
        </w:rPr>
      </w:pPr>
    </w:p>
    <w:p w:rsidR="002C0791" w:rsidRPr="00C52797" w:rsidRDefault="000C238F" w:rsidP="002C0791">
      <w:pPr>
        <w:ind w:firstLine="720"/>
        <w:jc w:val="both"/>
        <w:rPr>
          <w:sz w:val="28"/>
          <w:szCs w:val="28"/>
          <w:lang w:val="sr-Cyrl-CS"/>
        </w:rPr>
      </w:pPr>
      <w:r w:rsidRPr="00C52797">
        <w:rPr>
          <w:sz w:val="28"/>
          <w:szCs w:val="28"/>
        </w:rPr>
        <w:t>Све информациј</w:t>
      </w:r>
      <w:r w:rsidR="0005029F" w:rsidRPr="00C52797">
        <w:rPr>
          <w:sz w:val="28"/>
          <w:szCs w:val="28"/>
          <w:lang w:val="sr-Cyrl-CS"/>
        </w:rPr>
        <w:t>е</w:t>
      </w:r>
      <w:r w:rsidRPr="00C52797">
        <w:rPr>
          <w:sz w:val="28"/>
          <w:szCs w:val="28"/>
        </w:rPr>
        <w:t xml:space="preserve"> из овог информатора којима Служба располаже, а које су настале у раду или у вези са радом Округа, биће саопштене тражиоцу информације, или ће му се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w:t>
      </w:r>
      <w:r w:rsidRPr="00C52797">
        <w:rPr>
          <w:bCs/>
          <w:sz w:val="28"/>
          <w:szCs w:val="28"/>
        </w:rPr>
        <w:t>осим</w:t>
      </w:r>
      <w:r w:rsidRPr="00C52797">
        <w:rPr>
          <w:b/>
          <w:bCs/>
          <w:sz w:val="28"/>
          <w:szCs w:val="28"/>
        </w:rPr>
        <w:t xml:space="preserve"> </w:t>
      </w:r>
      <w:r w:rsidRPr="00C52797">
        <w:rPr>
          <w:sz w:val="28"/>
          <w:szCs w:val="28"/>
        </w:rPr>
        <w:t xml:space="preserve">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w:t>
      </w:r>
      <w:r w:rsidR="002C0791" w:rsidRPr="00C52797">
        <w:rPr>
          <w:sz w:val="28"/>
          <w:szCs w:val="28"/>
          <w:lang w:val="sr-Cyrl-CS"/>
        </w:rPr>
        <w:t>(чл.9,13. и 14.Закона о слободном приступу информацијама од јавног значаја).</w:t>
      </w:r>
    </w:p>
    <w:p w:rsidR="002C0791" w:rsidRPr="00C52797" w:rsidRDefault="002C0791" w:rsidP="002C0791">
      <w:pPr>
        <w:jc w:val="both"/>
        <w:rPr>
          <w:sz w:val="28"/>
          <w:szCs w:val="28"/>
          <w:lang w:val="sr-Cyrl-CS"/>
        </w:rPr>
      </w:pPr>
    </w:p>
    <w:p w:rsidR="000C238F" w:rsidRPr="00C52797" w:rsidRDefault="000C238F" w:rsidP="00BA716B">
      <w:pPr>
        <w:ind w:firstLine="720"/>
        <w:jc w:val="both"/>
        <w:rPr>
          <w:sz w:val="28"/>
          <w:szCs w:val="28"/>
          <w:lang w:val="sr-Cyrl-CS"/>
        </w:rPr>
      </w:pPr>
    </w:p>
    <w:p w:rsidR="00BA716B" w:rsidRPr="00C52797" w:rsidRDefault="00BA716B" w:rsidP="00BA716B">
      <w:pPr>
        <w:ind w:firstLine="720"/>
        <w:jc w:val="both"/>
        <w:rPr>
          <w:sz w:val="28"/>
          <w:szCs w:val="28"/>
          <w:lang w:val="sr-Cyrl-CS"/>
        </w:rPr>
      </w:pPr>
    </w:p>
    <w:p w:rsidR="000C238F" w:rsidRPr="00C52797" w:rsidRDefault="000C238F" w:rsidP="00805D12">
      <w:pPr>
        <w:rPr>
          <w:sz w:val="28"/>
          <w:szCs w:val="28"/>
          <w:lang w:val="sr-Cyrl-CS"/>
        </w:rPr>
      </w:pPr>
    </w:p>
    <w:p w:rsidR="00BA716B" w:rsidRPr="00C52797" w:rsidRDefault="00BA716B" w:rsidP="00805D12">
      <w:pPr>
        <w:rPr>
          <w:sz w:val="28"/>
          <w:szCs w:val="28"/>
          <w:lang w:val="sr-Cyrl-CS"/>
        </w:rPr>
      </w:pPr>
    </w:p>
    <w:p w:rsidR="00BA716B" w:rsidRPr="00C52797" w:rsidRDefault="0005029F" w:rsidP="00BA716B">
      <w:pPr>
        <w:jc w:val="center"/>
        <w:rPr>
          <w:b/>
          <w:bCs/>
          <w:color w:val="000000"/>
          <w:sz w:val="28"/>
          <w:szCs w:val="28"/>
          <w:lang w:val="sr-Cyrl-CS"/>
        </w:rPr>
      </w:pPr>
      <w:r w:rsidRPr="00C52797">
        <w:rPr>
          <w:b/>
          <w:bCs/>
          <w:color w:val="000000"/>
          <w:sz w:val="28"/>
          <w:szCs w:val="28"/>
        </w:rPr>
        <w:t>1</w:t>
      </w:r>
      <w:r w:rsidR="005418D4" w:rsidRPr="00C52797">
        <w:rPr>
          <w:b/>
          <w:bCs/>
          <w:color w:val="000000"/>
          <w:sz w:val="28"/>
          <w:szCs w:val="28"/>
        </w:rPr>
        <w:t>7</w:t>
      </w:r>
      <w:r w:rsidRPr="00C52797">
        <w:rPr>
          <w:b/>
          <w:bCs/>
          <w:color w:val="000000"/>
          <w:sz w:val="28"/>
          <w:szCs w:val="28"/>
        </w:rPr>
        <w:t>. ИНФОРМАЦИЈЕ О ПОДНОШЕЊУ</w:t>
      </w:r>
      <w:r w:rsidR="000C238F" w:rsidRPr="00C52797">
        <w:rPr>
          <w:b/>
          <w:bCs/>
          <w:color w:val="000000"/>
          <w:sz w:val="28"/>
          <w:szCs w:val="28"/>
        </w:rPr>
        <w:t xml:space="preserve"> ЗАХТЕВА ЗА</w:t>
      </w:r>
    </w:p>
    <w:p w:rsidR="000C238F" w:rsidRPr="00C52797" w:rsidRDefault="000C238F" w:rsidP="00BA716B">
      <w:pPr>
        <w:jc w:val="center"/>
        <w:rPr>
          <w:b/>
          <w:bCs/>
          <w:color w:val="000000"/>
          <w:sz w:val="28"/>
          <w:szCs w:val="28"/>
        </w:rPr>
      </w:pPr>
      <w:r w:rsidRPr="00C52797">
        <w:rPr>
          <w:b/>
          <w:bCs/>
          <w:color w:val="000000"/>
          <w:sz w:val="28"/>
          <w:szCs w:val="28"/>
        </w:rPr>
        <w:t>ПРИСТУП ИНФОРМАЦИЈАМА</w:t>
      </w:r>
    </w:p>
    <w:p w:rsidR="0005029F" w:rsidRPr="00C52797" w:rsidRDefault="0005029F" w:rsidP="00BA716B">
      <w:pPr>
        <w:jc w:val="both"/>
        <w:rPr>
          <w:color w:val="000000"/>
          <w:sz w:val="28"/>
          <w:szCs w:val="28"/>
        </w:rPr>
      </w:pPr>
    </w:p>
    <w:p w:rsidR="000C238F" w:rsidRPr="00C52797" w:rsidRDefault="000C238F" w:rsidP="00BA716B">
      <w:pPr>
        <w:ind w:firstLine="720"/>
        <w:jc w:val="both"/>
        <w:rPr>
          <w:sz w:val="28"/>
          <w:szCs w:val="28"/>
        </w:rPr>
      </w:pPr>
      <w:r w:rsidRPr="00C52797">
        <w:rPr>
          <w:sz w:val="28"/>
          <w:szCs w:val="28"/>
        </w:rPr>
        <w:t xml:space="preserve">Захтев за приступ информацијама од јавног значаја које се односе или су настале у вези са радом Стручне службе , може се поднети : </w:t>
      </w:r>
    </w:p>
    <w:p w:rsidR="0005029F" w:rsidRPr="00C52797" w:rsidRDefault="0005029F" w:rsidP="00BA716B">
      <w:pPr>
        <w:ind w:firstLine="720"/>
        <w:jc w:val="both"/>
        <w:rPr>
          <w:sz w:val="28"/>
          <w:szCs w:val="28"/>
        </w:rPr>
      </w:pPr>
      <w:r w:rsidRPr="00C52797">
        <w:rPr>
          <w:sz w:val="28"/>
          <w:szCs w:val="28"/>
          <w:lang w:val="sr-Cyrl-CS"/>
        </w:rPr>
        <w:t xml:space="preserve">- </w:t>
      </w:r>
      <w:r w:rsidR="000C238F" w:rsidRPr="00C52797">
        <w:rPr>
          <w:sz w:val="28"/>
          <w:szCs w:val="28"/>
        </w:rPr>
        <w:t xml:space="preserve">у писаној форми на адресу: </w:t>
      </w:r>
      <w:r w:rsidRPr="00C52797">
        <w:rPr>
          <w:sz w:val="28"/>
          <w:szCs w:val="28"/>
        </w:rPr>
        <w:t>Ул.</w:t>
      </w:r>
      <w:r w:rsidR="000A58C9" w:rsidRPr="00C52797">
        <w:rPr>
          <w:sz w:val="28"/>
          <w:szCs w:val="28"/>
          <w:lang w:val="sr-Cyrl-CS"/>
        </w:rPr>
        <w:t>Српских владара 83</w:t>
      </w:r>
      <w:r w:rsidRPr="00C52797">
        <w:rPr>
          <w:sz w:val="28"/>
          <w:szCs w:val="28"/>
          <w:lang w:val="sr-Cyrl-CS"/>
        </w:rPr>
        <w:t>, 18</w:t>
      </w:r>
      <w:r w:rsidR="000A58C9" w:rsidRPr="00C52797">
        <w:rPr>
          <w:sz w:val="28"/>
          <w:szCs w:val="28"/>
          <w:lang w:val="sr-Cyrl-CS"/>
        </w:rPr>
        <w:t>3</w:t>
      </w:r>
      <w:r w:rsidRPr="00C52797">
        <w:rPr>
          <w:sz w:val="28"/>
          <w:szCs w:val="28"/>
          <w:lang w:val="sr-Cyrl-CS"/>
        </w:rPr>
        <w:t xml:space="preserve">00 </w:t>
      </w:r>
    </w:p>
    <w:p w:rsidR="000C238F" w:rsidRPr="00C52797" w:rsidRDefault="0005029F" w:rsidP="002C0791">
      <w:pPr>
        <w:ind w:firstLine="720"/>
        <w:rPr>
          <w:sz w:val="28"/>
          <w:szCs w:val="28"/>
        </w:rPr>
      </w:pPr>
      <w:r w:rsidRPr="00C52797">
        <w:rPr>
          <w:sz w:val="28"/>
          <w:szCs w:val="28"/>
          <w:lang w:val="sr-Cyrl-CS"/>
        </w:rPr>
        <w:t xml:space="preserve">- </w:t>
      </w:r>
      <w:r w:rsidR="000C238F" w:rsidRPr="00C52797">
        <w:rPr>
          <w:sz w:val="28"/>
          <w:szCs w:val="28"/>
        </w:rPr>
        <w:t>електронском поштом, е-маил</w:t>
      </w:r>
      <w:r w:rsidRPr="00C52797">
        <w:rPr>
          <w:sz w:val="28"/>
          <w:szCs w:val="28"/>
          <w:lang w:val="sr-Cyrl-CS"/>
        </w:rPr>
        <w:t>:</w:t>
      </w:r>
      <w:r w:rsidR="002C0791" w:rsidRPr="00C52797">
        <w:rPr>
          <w:sz w:val="28"/>
          <w:szCs w:val="28"/>
        </w:rPr>
        <w:t xml:space="preserve"> kontakt@pirotski.okrug.gov.rs </w:t>
      </w:r>
      <w:r w:rsidR="000D2D88" w:rsidRPr="00C52797">
        <w:rPr>
          <w:sz w:val="28"/>
          <w:szCs w:val="28"/>
        </w:rPr>
        <w:t>pi</w:t>
      </w:r>
      <w:r w:rsidR="000D2D88" w:rsidRPr="00C52797">
        <w:rPr>
          <w:bCs/>
          <w:sz w:val="28"/>
          <w:szCs w:val="28"/>
        </w:rPr>
        <w:t>okrug@</w:t>
      </w:r>
      <w:r w:rsidR="009935AD" w:rsidRPr="00C52797">
        <w:rPr>
          <w:bCs/>
          <w:sz w:val="28"/>
          <w:szCs w:val="28"/>
        </w:rPr>
        <w:t>mts</w:t>
      </w:r>
      <w:r w:rsidR="000D2D88" w:rsidRPr="00C52797">
        <w:rPr>
          <w:bCs/>
          <w:sz w:val="28"/>
          <w:szCs w:val="28"/>
        </w:rPr>
        <w:t>.rs</w:t>
      </w:r>
      <w:r w:rsidR="002C0791" w:rsidRPr="00C52797">
        <w:rPr>
          <w:bCs/>
          <w:sz w:val="28"/>
          <w:szCs w:val="28"/>
          <w:lang w:val="sr-Cyrl-CS"/>
        </w:rPr>
        <w:t>.</w:t>
      </w:r>
      <w:r w:rsidR="000C238F" w:rsidRPr="00C52797">
        <w:rPr>
          <w:sz w:val="28"/>
          <w:szCs w:val="28"/>
        </w:rPr>
        <w:t xml:space="preserve"> </w:t>
      </w:r>
    </w:p>
    <w:p w:rsidR="000D2D88" w:rsidRPr="00C52797" w:rsidRDefault="000D2D88" w:rsidP="00BA716B">
      <w:pPr>
        <w:jc w:val="both"/>
        <w:rPr>
          <w:sz w:val="28"/>
          <w:szCs w:val="28"/>
        </w:rPr>
      </w:pPr>
    </w:p>
    <w:p w:rsidR="000D2D88" w:rsidRPr="00C52797" w:rsidRDefault="000D2D88" w:rsidP="00BA716B">
      <w:pPr>
        <w:ind w:firstLine="720"/>
        <w:jc w:val="both"/>
        <w:rPr>
          <w:sz w:val="28"/>
          <w:szCs w:val="28"/>
        </w:rPr>
      </w:pPr>
      <w:r w:rsidRPr="00C52797">
        <w:rPr>
          <w:sz w:val="28"/>
          <w:szCs w:val="28"/>
        </w:rPr>
        <w:t xml:space="preserve">Захтев за приступ информацијама може поднети свако. </w:t>
      </w:r>
    </w:p>
    <w:p w:rsidR="000D2D88" w:rsidRPr="00C52797" w:rsidRDefault="000D2D88" w:rsidP="00BA716B">
      <w:pPr>
        <w:ind w:firstLine="720"/>
        <w:jc w:val="both"/>
        <w:rPr>
          <w:sz w:val="28"/>
          <w:szCs w:val="28"/>
        </w:rPr>
      </w:pPr>
      <w:r w:rsidRPr="00C52797">
        <w:rPr>
          <w:sz w:val="28"/>
          <w:szCs w:val="28"/>
        </w:rPr>
        <w:t>У захтеву не мора бити наведен разлог тражења информација</w:t>
      </w:r>
    </w:p>
    <w:p w:rsidR="000C238F" w:rsidRPr="00C52797" w:rsidRDefault="000C238F" w:rsidP="00BA716B">
      <w:pPr>
        <w:ind w:firstLine="720"/>
        <w:jc w:val="both"/>
        <w:rPr>
          <w:sz w:val="28"/>
          <w:szCs w:val="28"/>
        </w:rPr>
      </w:pPr>
      <w:r w:rsidRPr="00C52797">
        <w:rPr>
          <w:sz w:val="28"/>
          <w:szCs w:val="28"/>
        </w:rPr>
        <w:t xml:space="preserve">За приступ информацијама, не врши се накнада трошкова. </w:t>
      </w:r>
    </w:p>
    <w:p w:rsidR="000C238F" w:rsidRPr="00C52797" w:rsidRDefault="000C238F" w:rsidP="00BA716B">
      <w:pPr>
        <w:ind w:firstLine="720"/>
        <w:jc w:val="both"/>
        <w:rPr>
          <w:sz w:val="28"/>
          <w:szCs w:val="28"/>
        </w:rPr>
      </w:pPr>
      <w:r w:rsidRPr="00C52797">
        <w:rPr>
          <w:sz w:val="28"/>
          <w:szCs w:val="28"/>
        </w:rPr>
        <w:t xml:space="preserve">Право се може остварити увидом у документ, копирањем истог или обезбеђењем електронске копија документа. </w:t>
      </w:r>
    </w:p>
    <w:p w:rsidR="000C238F" w:rsidRPr="00C52797" w:rsidRDefault="000C238F" w:rsidP="00BA716B">
      <w:pPr>
        <w:ind w:firstLine="720"/>
        <w:jc w:val="both"/>
        <w:rPr>
          <w:sz w:val="28"/>
          <w:szCs w:val="28"/>
        </w:rPr>
      </w:pPr>
      <w:r w:rsidRPr="00C52797">
        <w:rPr>
          <w:sz w:val="28"/>
          <w:szCs w:val="28"/>
        </w:rPr>
        <w:t xml:space="preserve">Стручна служба може наплатити једино трошкове умножавања материјала и упућивања копије у висини стварних трошкова. </w:t>
      </w:r>
    </w:p>
    <w:p w:rsidR="000C238F" w:rsidRPr="00C52797" w:rsidRDefault="000C238F" w:rsidP="00BA716B">
      <w:pPr>
        <w:ind w:firstLine="720"/>
        <w:jc w:val="both"/>
        <w:rPr>
          <w:sz w:val="28"/>
          <w:szCs w:val="28"/>
        </w:rPr>
      </w:pPr>
      <w:r w:rsidRPr="00C52797">
        <w:rPr>
          <w:sz w:val="28"/>
          <w:szCs w:val="28"/>
        </w:rPr>
        <w:t xml:space="preserve">Стручна служба је дужна да поступи по захтеву без одлагања у року од 48 часова, изузетно 20 односно 40 дана када је то предвиђено законом. </w:t>
      </w:r>
    </w:p>
    <w:p w:rsidR="000C238F" w:rsidRPr="00C52797" w:rsidRDefault="000C238F" w:rsidP="00BA716B">
      <w:pPr>
        <w:ind w:firstLine="720"/>
        <w:jc w:val="both"/>
        <w:rPr>
          <w:sz w:val="28"/>
          <w:szCs w:val="28"/>
        </w:rPr>
      </w:pPr>
      <w:r w:rsidRPr="00C52797">
        <w:rPr>
          <w:sz w:val="28"/>
          <w:szCs w:val="28"/>
        </w:rPr>
        <w:t xml:space="preserve">Стручна служба ће решењем одбити захтев уколико постоје разлози дефинисани законом. </w:t>
      </w:r>
    </w:p>
    <w:p w:rsidR="000C238F" w:rsidRPr="00C52797" w:rsidRDefault="000C238F" w:rsidP="00BA716B">
      <w:pPr>
        <w:ind w:firstLine="720"/>
        <w:jc w:val="both"/>
        <w:rPr>
          <w:sz w:val="28"/>
          <w:szCs w:val="28"/>
        </w:rPr>
      </w:pPr>
      <w:r w:rsidRPr="00C52797">
        <w:rPr>
          <w:sz w:val="28"/>
          <w:szCs w:val="28"/>
        </w:rPr>
        <w:t xml:space="preserve">Подносилац има право жалбе у случају да органи не удовољи захтеву, односно не донесе одговарајуће решење којим се захтев одбија. Право жалбе постоји и у случају када Служба донесе закључак којим се захтев одбацује као неуредан. </w:t>
      </w:r>
    </w:p>
    <w:p w:rsidR="00E74EF2" w:rsidRPr="00C52797" w:rsidRDefault="000C238F" w:rsidP="00BA716B">
      <w:pPr>
        <w:ind w:firstLine="720"/>
        <w:jc w:val="both"/>
        <w:rPr>
          <w:sz w:val="28"/>
          <w:szCs w:val="28"/>
        </w:rPr>
      </w:pPr>
      <w:r w:rsidRPr="00C52797">
        <w:rPr>
          <w:sz w:val="28"/>
          <w:szCs w:val="28"/>
        </w:rPr>
        <w:t>Битно је да се у захтеву јасно наведе која се информација тражи, односно на шта се конкретно она односи, тј. што прецизнији опис информације, затим назив органа и подаци о тражиоцу (име и презиме, адреса, телефон или други подаци за контакт) и начин достављања информације. Захтев може, али не мора, да садржи разлоге за захтев као и друге податке који олакшавају проналажење тражене информације.</w:t>
      </w:r>
      <w:bookmarkStart w:id="2" w:name="o20"/>
    </w:p>
    <w:p w:rsidR="009935AD" w:rsidRDefault="009935AD" w:rsidP="00805D12">
      <w:pPr>
        <w:rPr>
          <w:sz w:val="28"/>
          <w:szCs w:val="28"/>
          <w:lang w:val="sr-Cyrl-CS"/>
        </w:rPr>
      </w:pPr>
    </w:p>
    <w:p w:rsidR="00D401A5" w:rsidRDefault="00D401A5" w:rsidP="00805D12">
      <w:pPr>
        <w:rPr>
          <w:sz w:val="28"/>
          <w:szCs w:val="28"/>
          <w:lang w:val="sr-Cyrl-CS"/>
        </w:rPr>
      </w:pPr>
    </w:p>
    <w:p w:rsidR="00D401A5" w:rsidRDefault="00D401A5" w:rsidP="00805D12">
      <w:pPr>
        <w:rPr>
          <w:sz w:val="28"/>
          <w:szCs w:val="28"/>
          <w:lang w:val="sr-Cyrl-CS"/>
        </w:rPr>
      </w:pPr>
    </w:p>
    <w:p w:rsidR="00D401A5" w:rsidRDefault="00D401A5" w:rsidP="00805D12">
      <w:pPr>
        <w:rPr>
          <w:sz w:val="28"/>
          <w:szCs w:val="28"/>
          <w:lang w:val="sr-Cyrl-CS"/>
        </w:rPr>
      </w:pPr>
    </w:p>
    <w:p w:rsidR="00D401A5" w:rsidRDefault="00D401A5" w:rsidP="00805D12">
      <w:pPr>
        <w:rPr>
          <w:sz w:val="28"/>
          <w:szCs w:val="28"/>
          <w:lang w:val="sr-Cyrl-CS"/>
        </w:rPr>
      </w:pPr>
    </w:p>
    <w:p w:rsidR="00D401A5" w:rsidRPr="00D401A5" w:rsidRDefault="00D401A5" w:rsidP="00805D12">
      <w:pPr>
        <w:rPr>
          <w:sz w:val="28"/>
          <w:szCs w:val="28"/>
          <w:lang w:val="sr-Cyrl-CS"/>
        </w:rPr>
      </w:pPr>
    </w:p>
    <w:bookmarkEnd w:id="2"/>
    <w:p w:rsidR="00E74EF2" w:rsidRPr="00C52797" w:rsidRDefault="00E74EF2" w:rsidP="00805D12">
      <w:pPr>
        <w:rPr>
          <w:b/>
          <w:i/>
          <w:sz w:val="28"/>
          <w:szCs w:val="28"/>
          <w:lang w:val="sr-Cyrl-CS"/>
        </w:rPr>
      </w:pPr>
      <w:r w:rsidRPr="00C52797">
        <w:rPr>
          <w:b/>
          <w:i/>
          <w:sz w:val="28"/>
          <w:szCs w:val="28"/>
          <w:lang w:val="sr-Cyrl-CS"/>
        </w:rPr>
        <w:t>назив и седиште органа коме се захтев упућује</w:t>
      </w:r>
    </w:p>
    <w:p w:rsidR="00E74EF2" w:rsidRPr="00C52797" w:rsidRDefault="00E74EF2" w:rsidP="00805D12">
      <w:pPr>
        <w:rPr>
          <w:b/>
          <w:i/>
          <w:sz w:val="28"/>
          <w:szCs w:val="28"/>
          <w:lang w:val="sr-Cyrl-CS"/>
        </w:rPr>
      </w:pPr>
    </w:p>
    <w:p w:rsidR="00E74EF2" w:rsidRPr="00C52797" w:rsidRDefault="00E74EF2" w:rsidP="00805D12">
      <w:pPr>
        <w:rPr>
          <w:b/>
          <w:bCs/>
          <w:i/>
          <w:iCs/>
          <w:sz w:val="28"/>
          <w:szCs w:val="28"/>
          <w:lang w:val="sr-Cyrl-CS"/>
        </w:rPr>
      </w:pPr>
      <w:r w:rsidRPr="00C52797">
        <w:rPr>
          <w:b/>
          <w:bCs/>
          <w:i/>
          <w:iCs/>
          <w:sz w:val="28"/>
          <w:szCs w:val="28"/>
          <w:lang w:val="sr-Cyrl-CS"/>
        </w:rPr>
        <w:t>З А Х Т Е В</w:t>
      </w:r>
    </w:p>
    <w:p w:rsidR="00E74EF2" w:rsidRPr="00C52797" w:rsidRDefault="00E74EF2" w:rsidP="00805D12">
      <w:pPr>
        <w:rPr>
          <w:b/>
          <w:bCs/>
          <w:i/>
          <w:iCs/>
          <w:sz w:val="28"/>
          <w:szCs w:val="28"/>
          <w:lang w:val="sr-Cyrl-CS"/>
        </w:rPr>
      </w:pPr>
      <w:r w:rsidRPr="00C52797">
        <w:rPr>
          <w:b/>
          <w:bCs/>
          <w:i/>
          <w:iCs/>
          <w:sz w:val="28"/>
          <w:szCs w:val="28"/>
          <w:lang w:val="sr-Cyrl-CS"/>
        </w:rPr>
        <w:t>за приступ информацији од јавног значаја</w:t>
      </w:r>
    </w:p>
    <w:p w:rsidR="00E74EF2" w:rsidRPr="00C52797" w:rsidRDefault="00E74EF2" w:rsidP="00805D12">
      <w:pPr>
        <w:rPr>
          <w:b/>
          <w:bCs/>
          <w:i/>
          <w:iCs/>
          <w:sz w:val="28"/>
          <w:szCs w:val="28"/>
          <w:lang w:val="sr-Cyrl-CS"/>
        </w:rPr>
      </w:pPr>
    </w:p>
    <w:p w:rsidR="00E74EF2" w:rsidRPr="00C52797" w:rsidRDefault="00E74EF2" w:rsidP="00805D12">
      <w:pPr>
        <w:rPr>
          <w:b/>
          <w:i/>
          <w:iCs/>
          <w:sz w:val="28"/>
          <w:szCs w:val="28"/>
          <w:lang w:val="sr-Cyrl-CS"/>
        </w:rPr>
      </w:pPr>
      <w:r w:rsidRPr="00C52797">
        <w:rPr>
          <w:b/>
          <w:i/>
          <w:iCs/>
          <w:sz w:val="28"/>
          <w:szCs w:val="28"/>
          <w:lang w:val="sr-Cyrl-CS"/>
        </w:rPr>
        <w:t>На основу члана 15. ст. 1. Закона о слободном приступу информацијама од јавног значаја(„Службени гласник РС“ бр. 120/04, 54/07, 104/09 и 36/10), од горе наведеног органа захтевам*:</w:t>
      </w:r>
    </w:p>
    <w:p w:rsidR="00E74EF2" w:rsidRPr="00C52797" w:rsidRDefault="00E74EF2" w:rsidP="00805D12">
      <w:pPr>
        <w:rPr>
          <w:b/>
          <w:i/>
          <w:iCs/>
          <w:sz w:val="28"/>
          <w:szCs w:val="28"/>
          <w:lang w:val="sr-Cyrl-CS"/>
        </w:rPr>
      </w:pPr>
    </w:p>
    <w:p w:rsidR="00E74EF2" w:rsidRPr="00C52797" w:rsidRDefault="00E74EF2" w:rsidP="00805D12">
      <w:pPr>
        <w:rPr>
          <w:b/>
          <w:i/>
          <w:iCs/>
          <w:sz w:val="28"/>
          <w:szCs w:val="28"/>
          <w:lang w:val="sr-Cyrl-CS"/>
        </w:rPr>
      </w:pPr>
      <w:r w:rsidRPr="00C52797">
        <w:rPr>
          <w:b/>
          <w:i/>
          <w:sz w:val="28"/>
          <w:szCs w:val="28"/>
          <w:lang w:val="sr-Cyrl-CS"/>
        </w:rPr>
        <w:t xml:space="preserve"> </w:t>
      </w:r>
      <w:r w:rsidRPr="00C52797">
        <w:rPr>
          <w:b/>
          <w:i/>
          <w:iCs/>
          <w:sz w:val="28"/>
          <w:szCs w:val="28"/>
          <w:lang w:val="sr-Cyrl-CS"/>
        </w:rPr>
        <w:t>обавештење да ли поседује тражену информацију;</w:t>
      </w:r>
    </w:p>
    <w:p w:rsidR="00E74EF2" w:rsidRPr="00C52797" w:rsidRDefault="00E74EF2" w:rsidP="00805D12">
      <w:pPr>
        <w:rPr>
          <w:b/>
          <w:i/>
          <w:iCs/>
          <w:sz w:val="28"/>
          <w:szCs w:val="28"/>
          <w:lang w:val="sr-Cyrl-CS"/>
        </w:rPr>
      </w:pPr>
      <w:r w:rsidRPr="00C52797">
        <w:rPr>
          <w:b/>
          <w:i/>
          <w:sz w:val="28"/>
          <w:szCs w:val="28"/>
          <w:lang w:val="sr-Cyrl-CS"/>
        </w:rPr>
        <w:t xml:space="preserve"> </w:t>
      </w:r>
      <w:r w:rsidRPr="00C52797">
        <w:rPr>
          <w:b/>
          <w:i/>
          <w:iCs/>
          <w:sz w:val="28"/>
          <w:szCs w:val="28"/>
          <w:lang w:val="sr-Cyrl-CS"/>
        </w:rPr>
        <w:t>увид у документ који садржи тражену информацију;</w:t>
      </w:r>
    </w:p>
    <w:p w:rsidR="00E74EF2" w:rsidRPr="00C52797" w:rsidRDefault="00E74EF2" w:rsidP="00805D12">
      <w:pPr>
        <w:rPr>
          <w:b/>
          <w:i/>
          <w:iCs/>
          <w:sz w:val="28"/>
          <w:szCs w:val="28"/>
          <w:lang w:val="sr-Cyrl-CS"/>
        </w:rPr>
      </w:pPr>
      <w:r w:rsidRPr="00C52797">
        <w:rPr>
          <w:b/>
          <w:i/>
          <w:sz w:val="28"/>
          <w:szCs w:val="28"/>
          <w:lang w:val="sr-Cyrl-CS"/>
        </w:rPr>
        <w:t xml:space="preserve"> </w:t>
      </w:r>
      <w:r w:rsidRPr="00C52797">
        <w:rPr>
          <w:b/>
          <w:i/>
          <w:iCs/>
          <w:sz w:val="28"/>
          <w:szCs w:val="28"/>
          <w:lang w:val="sr-Cyrl-CS"/>
        </w:rPr>
        <w:t>копију документа који садржи тражену информацију;</w:t>
      </w:r>
    </w:p>
    <w:p w:rsidR="00E74EF2" w:rsidRPr="00C52797" w:rsidRDefault="00E74EF2" w:rsidP="00805D12">
      <w:pPr>
        <w:rPr>
          <w:b/>
          <w:i/>
          <w:iCs/>
          <w:sz w:val="28"/>
          <w:szCs w:val="28"/>
          <w:lang w:val="sr-Cyrl-CS"/>
        </w:rPr>
      </w:pPr>
      <w:r w:rsidRPr="00C52797">
        <w:rPr>
          <w:b/>
          <w:i/>
          <w:sz w:val="28"/>
          <w:szCs w:val="28"/>
          <w:lang w:val="sr-Cyrl-CS"/>
        </w:rPr>
        <w:t xml:space="preserve"> </w:t>
      </w:r>
      <w:r w:rsidRPr="00C52797">
        <w:rPr>
          <w:b/>
          <w:i/>
          <w:iCs/>
          <w:sz w:val="28"/>
          <w:szCs w:val="28"/>
          <w:lang w:val="sr-Cyrl-CS"/>
        </w:rPr>
        <w:t>достављање копије документа који садржи тражену информацију:**</w:t>
      </w:r>
    </w:p>
    <w:p w:rsidR="00E74EF2" w:rsidRPr="00C52797" w:rsidRDefault="00E74EF2" w:rsidP="00805D12">
      <w:pPr>
        <w:rPr>
          <w:b/>
          <w:i/>
          <w:iCs/>
          <w:sz w:val="28"/>
          <w:szCs w:val="28"/>
          <w:lang w:val="sr-Cyrl-CS"/>
        </w:rPr>
      </w:pPr>
      <w:r w:rsidRPr="00C52797">
        <w:rPr>
          <w:b/>
          <w:i/>
          <w:sz w:val="28"/>
          <w:szCs w:val="28"/>
          <w:lang w:val="sr-Cyrl-CS"/>
        </w:rPr>
        <w:t xml:space="preserve"> </w:t>
      </w:r>
      <w:r w:rsidRPr="00C52797">
        <w:rPr>
          <w:b/>
          <w:i/>
          <w:iCs/>
          <w:sz w:val="28"/>
          <w:szCs w:val="28"/>
          <w:lang w:val="sr-Cyrl-CS"/>
        </w:rPr>
        <w:t>поштом</w:t>
      </w:r>
    </w:p>
    <w:p w:rsidR="00E74EF2" w:rsidRPr="00C52797" w:rsidRDefault="00E74EF2" w:rsidP="00805D12">
      <w:pPr>
        <w:rPr>
          <w:b/>
          <w:i/>
          <w:iCs/>
          <w:sz w:val="28"/>
          <w:szCs w:val="28"/>
          <w:lang w:val="sr-Cyrl-CS"/>
        </w:rPr>
      </w:pPr>
      <w:r w:rsidRPr="00C52797">
        <w:rPr>
          <w:b/>
          <w:i/>
          <w:sz w:val="28"/>
          <w:szCs w:val="28"/>
          <w:lang w:val="sr-Cyrl-CS"/>
        </w:rPr>
        <w:t xml:space="preserve"> </w:t>
      </w:r>
      <w:r w:rsidRPr="00C52797">
        <w:rPr>
          <w:b/>
          <w:i/>
          <w:iCs/>
          <w:sz w:val="28"/>
          <w:szCs w:val="28"/>
          <w:lang w:val="sr-Cyrl-CS"/>
        </w:rPr>
        <w:t>електронском поштом</w:t>
      </w:r>
    </w:p>
    <w:p w:rsidR="00E74EF2" w:rsidRPr="00C52797" w:rsidRDefault="00E74EF2" w:rsidP="00805D12">
      <w:pPr>
        <w:rPr>
          <w:b/>
          <w:i/>
          <w:iCs/>
          <w:sz w:val="28"/>
          <w:szCs w:val="28"/>
          <w:lang w:val="sr-Cyrl-CS"/>
        </w:rPr>
      </w:pPr>
      <w:r w:rsidRPr="00C52797">
        <w:rPr>
          <w:b/>
          <w:i/>
          <w:sz w:val="28"/>
          <w:szCs w:val="28"/>
          <w:lang w:val="sr-Cyrl-CS"/>
        </w:rPr>
        <w:t xml:space="preserve"> </w:t>
      </w:r>
      <w:r w:rsidRPr="00C52797">
        <w:rPr>
          <w:b/>
          <w:i/>
          <w:iCs/>
          <w:sz w:val="28"/>
          <w:szCs w:val="28"/>
          <w:lang w:val="sr-Cyrl-CS"/>
        </w:rPr>
        <w:t>факсом</w:t>
      </w:r>
    </w:p>
    <w:p w:rsidR="00E74EF2" w:rsidRPr="00C52797" w:rsidRDefault="00E74EF2" w:rsidP="00805D12">
      <w:pPr>
        <w:rPr>
          <w:b/>
          <w:i/>
          <w:iCs/>
          <w:sz w:val="28"/>
          <w:szCs w:val="28"/>
          <w:lang w:val="sr-Cyrl-CS"/>
        </w:rPr>
      </w:pPr>
      <w:r w:rsidRPr="00C52797">
        <w:rPr>
          <w:b/>
          <w:i/>
          <w:sz w:val="28"/>
          <w:szCs w:val="28"/>
          <w:lang w:val="sr-Cyrl-CS"/>
        </w:rPr>
        <w:t xml:space="preserve"> </w:t>
      </w:r>
      <w:r w:rsidRPr="00C52797">
        <w:rPr>
          <w:b/>
          <w:i/>
          <w:iCs/>
          <w:sz w:val="28"/>
          <w:szCs w:val="28"/>
          <w:lang w:val="sr-Cyrl-CS"/>
        </w:rPr>
        <w:t>на други начин:*** _________________________________________</w:t>
      </w:r>
    </w:p>
    <w:p w:rsidR="00E74EF2" w:rsidRPr="00C52797" w:rsidRDefault="00E74EF2" w:rsidP="00805D12">
      <w:pPr>
        <w:rPr>
          <w:b/>
          <w:i/>
          <w:iCs/>
          <w:sz w:val="28"/>
          <w:szCs w:val="28"/>
          <w:lang w:val="sr-Cyrl-CS"/>
        </w:rPr>
      </w:pPr>
    </w:p>
    <w:p w:rsidR="00E74EF2" w:rsidRPr="00C52797" w:rsidRDefault="00E74EF2" w:rsidP="00805D12">
      <w:pPr>
        <w:rPr>
          <w:b/>
          <w:i/>
          <w:iCs/>
          <w:sz w:val="28"/>
          <w:szCs w:val="28"/>
          <w:lang w:val="sr-Cyrl-CS"/>
        </w:rPr>
      </w:pPr>
      <w:r w:rsidRPr="00C52797">
        <w:rPr>
          <w:b/>
          <w:i/>
          <w:iCs/>
          <w:sz w:val="28"/>
          <w:szCs w:val="28"/>
          <w:lang w:val="sr-Cyrl-CS"/>
        </w:rPr>
        <w:t>Овај захтев се односи на следеће информације:</w:t>
      </w:r>
    </w:p>
    <w:p w:rsidR="00E74EF2" w:rsidRPr="00C52797" w:rsidRDefault="00E74EF2" w:rsidP="00805D12">
      <w:pPr>
        <w:rPr>
          <w:b/>
          <w:i/>
          <w:iCs/>
          <w:sz w:val="28"/>
          <w:szCs w:val="28"/>
          <w:lang w:val="sr-Cyrl-CS"/>
        </w:rPr>
      </w:pPr>
      <w:r w:rsidRPr="00C52797">
        <w:rPr>
          <w:b/>
          <w:i/>
          <w:iCs/>
          <w:sz w:val="28"/>
          <w:szCs w:val="28"/>
          <w:lang w:val="sr-Cyrl-CS"/>
        </w:rPr>
        <w:t>_______________________________________________________________________________________________________________________________________________ .</w:t>
      </w:r>
    </w:p>
    <w:p w:rsidR="00E74EF2" w:rsidRPr="00C52797" w:rsidRDefault="00E74EF2" w:rsidP="00805D12">
      <w:pPr>
        <w:rPr>
          <w:b/>
          <w:i/>
          <w:iCs/>
          <w:sz w:val="28"/>
          <w:szCs w:val="28"/>
          <w:lang w:val="sr-Cyrl-CS"/>
        </w:rPr>
      </w:pPr>
      <w:r w:rsidRPr="00C52797">
        <w:rPr>
          <w:b/>
          <w:i/>
          <w:iCs/>
          <w:sz w:val="28"/>
          <w:szCs w:val="28"/>
          <w:lang w:val="sr-Cyrl-CS"/>
        </w:rPr>
        <w:t>(навести што прецизнији опис информације која се тражи као и друге податке који олакшавају проналажење тражене информације)</w:t>
      </w:r>
    </w:p>
    <w:p w:rsidR="00BA716B" w:rsidRPr="00C52797" w:rsidRDefault="00BA716B" w:rsidP="00805D12">
      <w:pPr>
        <w:rPr>
          <w:b/>
          <w:i/>
          <w:iCs/>
          <w:sz w:val="28"/>
          <w:szCs w:val="28"/>
          <w:lang w:val="sr-Cyrl-CS"/>
        </w:rPr>
      </w:pPr>
    </w:p>
    <w:p w:rsidR="00BA716B" w:rsidRPr="00C52797" w:rsidRDefault="00BA716B" w:rsidP="00805D12">
      <w:pPr>
        <w:rPr>
          <w:b/>
          <w:i/>
          <w:iCs/>
          <w:sz w:val="28"/>
          <w:szCs w:val="28"/>
          <w:lang w:val="sr-Cyrl-CS"/>
        </w:rPr>
      </w:pPr>
    </w:p>
    <w:p w:rsidR="00E74EF2" w:rsidRPr="00C52797" w:rsidRDefault="00BA716B" w:rsidP="00805D12">
      <w:pPr>
        <w:rPr>
          <w:b/>
          <w:i/>
          <w:iCs/>
          <w:sz w:val="28"/>
          <w:szCs w:val="28"/>
          <w:lang w:val="sr-Cyrl-CS"/>
        </w:rPr>
      </w:pPr>
      <w:r w:rsidRPr="00C52797">
        <w:rPr>
          <w:b/>
          <w:i/>
          <w:iCs/>
          <w:sz w:val="28"/>
          <w:szCs w:val="28"/>
          <w:lang w:val="sr-Cyrl-CS"/>
        </w:rPr>
        <w:t xml:space="preserve">      </w:t>
      </w:r>
      <w:r w:rsidR="00E74EF2" w:rsidRPr="00C52797">
        <w:rPr>
          <w:b/>
          <w:i/>
          <w:iCs/>
          <w:sz w:val="28"/>
          <w:szCs w:val="28"/>
          <w:lang w:val="sr-Cyrl-CS"/>
        </w:rPr>
        <w:t xml:space="preserve"> Тражилац информације</w:t>
      </w:r>
    </w:p>
    <w:p w:rsidR="00E74EF2" w:rsidRPr="00C52797" w:rsidRDefault="00E74EF2" w:rsidP="00805D12">
      <w:pPr>
        <w:rPr>
          <w:b/>
          <w:i/>
          <w:iCs/>
          <w:sz w:val="28"/>
          <w:szCs w:val="28"/>
          <w:lang w:val="sr-Cyrl-CS"/>
        </w:rPr>
      </w:pPr>
      <w:r w:rsidRPr="00C52797">
        <w:rPr>
          <w:b/>
          <w:i/>
          <w:iCs/>
          <w:sz w:val="28"/>
          <w:szCs w:val="28"/>
          <w:lang w:val="sr-Cyrl-CS"/>
        </w:rPr>
        <w:t xml:space="preserve"> __________________________</w:t>
      </w:r>
    </w:p>
    <w:p w:rsidR="00E74EF2" w:rsidRPr="00C52797" w:rsidRDefault="00E74EF2" w:rsidP="00805D12">
      <w:pPr>
        <w:rPr>
          <w:b/>
          <w:i/>
          <w:iCs/>
          <w:sz w:val="28"/>
          <w:szCs w:val="28"/>
          <w:lang w:val="sr-Cyrl-CS"/>
        </w:rPr>
      </w:pPr>
      <w:r w:rsidRPr="00C52797">
        <w:rPr>
          <w:b/>
          <w:i/>
          <w:iCs/>
          <w:sz w:val="28"/>
          <w:szCs w:val="28"/>
          <w:lang w:val="sr-Cyrl-CS"/>
        </w:rPr>
        <w:t xml:space="preserve">              </w:t>
      </w:r>
      <w:r w:rsidR="00BA716B" w:rsidRPr="00C52797">
        <w:rPr>
          <w:b/>
          <w:i/>
          <w:iCs/>
          <w:sz w:val="28"/>
          <w:szCs w:val="28"/>
          <w:lang w:val="sr-Cyrl-CS"/>
        </w:rPr>
        <w:t>(</w:t>
      </w:r>
      <w:r w:rsidRPr="00C52797">
        <w:rPr>
          <w:b/>
          <w:i/>
          <w:iCs/>
          <w:sz w:val="28"/>
          <w:szCs w:val="28"/>
          <w:lang w:val="sr-Cyrl-CS"/>
        </w:rPr>
        <w:t xml:space="preserve">  Име и презиме</w:t>
      </w:r>
      <w:r w:rsidR="00BA716B" w:rsidRPr="00C52797">
        <w:rPr>
          <w:b/>
          <w:i/>
          <w:iCs/>
          <w:sz w:val="28"/>
          <w:szCs w:val="28"/>
          <w:lang w:val="sr-Cyrl-CS"/>
        </w:rPr>
        <w:t>)</w:t>
      </w:r>
    </w:p>
    <w:p w:rsidR="00BA716B" w:rsidRPr="00C52797" w:rsidRDefault="00BA716B" w:rsidP="00805D12">
      <w:pPr>
        <w:rPr>
          <w:b/>
          <w:i/>
          <w:iCs/>
          <w:sz w:val="28"/>
          <w:szCs w:val="28"/>
          <w:lang w:val="sr-Cyrl-CS"/>
        </w:rPr>
      </w:pPr>
    </w:p>
    <w:p w:rsidR="00BA716B" w:rsidRPr="00C52797" w:rsidRDefault="00E74EF2" w:rsidP="00805D12">
      <w:pPr>
        <w:rPr>
          <w:b/>
          <w:i/>
          <w:iCs/>
          <w:sz w:val="28"/>
          <w:szCs w:val="28"/>
          <w:lang w:val="sr-Cyrl-CS"/>
        </w:rPr>
      </w:pPr>
      <w:r w:rsidRPr="00C52797">
        <w:rPr>
          <w:b/>
          <w:i/>
          <w:iCs/>
          <w:sz w:val="28"/>
          <w:szCs w:val="28"/>
          <w:lang w:val="sr-Cyrl-CS"/>
        </w:rPr>
        <w:t>У ____________________,</w:t>
      </w:r>
      <w:r w:rsidRPr="00C52797">
        <w:rPr>
          <w:b/>
          <w:i/>
          <w:iCs/>
          <w:sz w:val="28"/>
          <w:szCs w:val="28"/>
          <w:lang w:val="sr-Cyrl-CS"/>
        </w:rPr>
        <w:tab/>
        <w:t xml:space="preserve">  </w:t>
      </w:r>
    </w:p>
    <w:p w:rsidR="00E74EF2" w:rsidRPr="00C52797" w:rsidRDefault="00E74EF2" w:rsidP="00805D12">
      <w:pPr>
        <w:rPr>
          <w:b/>
          <w:i/>
          <w:iCs/>
          <w:sz w:val="28"/>
          <w:szCs w:val="28"/>
          <w:lang w:val="sr-Cyrl-CS"/>
        </w:rPr>
      </w:pPr>
      <w:r w:rsidRPr="00C52797">
        <w:rPr>
          <w:b/>
          <w:i/>
          <w:iCs/>
          <w:sz w:val="28"/>
          <w:szCs w:val="28"/>
          <w:lang w:val="sr-Cyrl-CS"/>
        </w:rPr>
        <w:t xml:space="preserve">                                                               </w:t>
      </w:r>
    </w:p>
    <w:p w:rsidR="00BA716B" w:rsidRPr="00C52797" w:rsidRDefault="00E74EF2" w:rsidP="00805D12">
      <w:pPr>
        <w:rPr>
          <w:b/>
          <w:i/>
          <w:iCs/>
          <w:sz w:val="28"/>
          <w:szCs w:val="28"/>
          <w:lang w:val="sr-Cyrl-CS"/>
        </w:rPr>
      </w:pPr>
      <w:r w:rsidRPr="00C52797">
        <w:rPr>
          <w:b/>
          <w:i/>
          <w:iCs/>
          <w:sz w:val="28"/>
          <w:szCs w:val="28"/>
          <w:lang w:val="sr-Cyrl-CS"/>
        </w:rPr>
        <w:t>дана _____20___ године</w:t>
      </w:r>
      <w:r w:rsidRPr="00C52797">
        <w:rPr>
          <w:b/>
          <w:i/>
          <w:iCs/>
          <w:sz w:val="28"/>
          <w:szCs w:val="28"/>
          <w:lang w:val="sr-Cyrl-CS"/>
        </w:rPr>
        <w:tab/>
      </w:r>
    </w:p>
    <w:p w:rsidR="00BA716B" w:rsidRPr="00C52797" w:rsidRDefault="00BA716B" w:rsidP="00805D12">
      <w:pPr>
        <w:rPr>
          <w:b/>
          <w:i/>
          <w:iCs/>
          <w:sz w:val="28"/>
          <w:szCs w:val="28"/>
          <w:lang w:val="sr-Cyrl-CS"/>
        </w:rPr>
      </w:pPr>
    </w:p>
    <w:p w:rsidR="00BA716B" w:rsidRPr="00C52797" w:rsidRDefault="00E74EF2" w:rsidP="00805D12">
      <w:pPr>
        <w:rPr>
          <w:b/>
          <w:i/>
          <w:iCs/>
          <w:sz w:val="28"/>
          <w:szCs w:val="28"/>
          <w:lang w:val="sr-Cyrl-CS"/>
        </w:rPr>
      </w:pPr>
      <w:r w:rsidRPr="00C52797">
        <w:rPr>
          <w:b/>
          <w:i/>
          <w:iCs/>
          <w:sz w:val="28"/>
          <w:szCs w:val="28"/>
          <w:lang w:val="sr-Cyrl-CS"/>
        </w:rPr>
        <w:t xml:space="preserve">   __________________________</w:t>
      </w:r>
    </w:p>
    <w:p w:rsidR="00E74EF2" w:rsidRPr="00C52797" w:rsidRDefault="00E74EF2" w:rsidP="00805D12">
      <w:pPr>
        <w:rPr>
          <w:b/>
          <w:i/>
          <w:iCs/>
          <w:sz w:val="28"/>
          <w:szCs w:val="28"/>
          <w:lang w:val="sr-Cyrl-CS"/>
        </w:rPr>
      </w:pPr>
      <w:r w:rsidRPr="00C52797">
        <w:rPr>
          <w:b/>
          <w:i/>
          <w:iCs/>
          <w:sz w:val="28"/>
          <w:szCs w:val="28"/>
          <w:lang w:val="sr-Cyrl-CS"/>
        </w:rPr>
        <w:t xml:space="preserve">                 </w:t>
      </w:r>
      <w:r w:rsidR="00BA716B" w:rsidRPr="00C52797">
        <w:rPr>
          <w:b/>
          <w:i/>
          <w:iCs/>
          <w:sz w:val="28"/>
          <w:szCs w:val="28"/>
          <w:lang w:val="sr-Cyrl-CS"/>
        </w:rPr>
        <w:t xml:space="preserve">   </w:t>
      </w:r>
      <w:r w:rsidRPr="00C52797">
        <w:rPr>
          <w:b/>
          <w:i/>
          <w:iCs/>
          <w:sz w:val="28"/>
          <w:szCs w:val="28"/>
          <w:lang w:val="sr-Cyrl-CS"/>
        </w:rPr>
        <w:t>(адреса)</w:t>
      </w:r>
    </w:p>
    <w:p w:rsidR="00BA716B" w:rsidRPr="00C52797" w:rsidRDefault="00BA716B" w:rsidP="00805D12">
      <w:pPr>
        <w:rPr>
          <w:b/>
          <w:i/>
          <w:iCs/>
          <w:sz w:val="28"/>
          <w:szCs w:val="28"/>
          <w:lang w:val="sr-Cyrl-CS"/>
        </w:rPr>
      </w:pPr>
    </w:p>
    <w:p w:rsidR="00E74EF2" w:rsidRPr="00C52797" w:rsidRDefault="00E74EF2" w:rsidP="00805D12">
      <w:pPr>
        <w:rPr>
          <w:b/>
          <w:i/>
          <w:iCs/>
          <w:sz w:val="28"/>
          <w:szCs w:val="28"/>
          <w:lang w:val="sr-Cyrl-CS"/>
        </w:rPr>
      </w:pPr>
      <w:r w:rsidRPr="00C52797">
        <w:rPr>
          <w:b/>
          <w:i/>
          <w:iCs/>
          <w:sz w:val="28"/>
          <w:szCs w:val="28"/>
          <w:lang w:val="sr-Cyrl-CS"/>
        </w:rPr>
        <w:t>Други подаци за контакт</w:t>
      </w:r>
    </w:p>
    <w:p w:rsidR="00BA716B" w:rsidRPr="00C52797" w:rsidRDefault="00BA716B" w:rsidP="00805D12">
      <w:pPr>
        <w:rPr>
          <w:b/>
          <w:i/>
          <w:iCs/>
          <w:sz w:val="28"/>
          <w:szCs w:val="28"/>
          <w:lang w:val="sr-Cyrl-CS"/>
        </w:rPr>
      </w:pPr>
    </w:p>
    <w:p w:rsidR="00E74EF2" w:rsidRPr="00C52797" w:rsidRDefault="00E74EF2" w:rsidP="00805D12">
      <w:pPr>
        <w:rPr>
          <w:b/>
          <w:i/>
          <w:iCs/>
          <w:sz w:val="28"/>
          <w:szCs w:val="28"/>
          <w:lang w:val="sr-Cyrl-CS"/>
        </w:rPr>
      </w:pPr>
      <w:r w:rsidRPr="00C52797">
        <w:rPr>
          <w:b/>
          <w:i/>
          <w:iCs/>
          <w:sz w:val="28"/>
          <w:szCs w:val="28"/>
          <w:lang w:val="sr-Cyrl-CS"/>
        </w:rPr>
        <w:t>__________________________</w:t>
      </w:r>
    </w:p>
    <w:p w:rsidR="00E74EF2" w:rsidRPr="00C52797" w:rsidRDefault="00E74EF2" w:rsidP="00805D12">
      <w:pPr>
        <w:rPr>
          <w:b/>
          <w:i/>
          <w:iCs/>
          <w:sz w:val="28"/>
          <w:szCs w:val="28"/>
          <w:lang w:val="sr-Cyrl-CS"/>
        </w:rPr>
      </w:pPr>
      <w:r w:rsidRPr="00C52797">
        <w:rPr>
          <w:b/>
          <w:i/>
          <w:iCs/>
          <w:sz w:val="28"/>
          <w:szCs w:val="28"/>
          <w:lang w:val="sr-Cyrl-CS"/>
        </w:rPr>
        <w:t xml:space="preserve">            Потпис</w:t>
      </w:r>
    </w:p>
    <w:p w:rsidR="00E74EF2" w:rsidRPr="00C52797" w:rsidRDefault="00E74EF2" w:rsidP="00805D12">
      <w:pPr>
        <w:rPr>
          <w:b/>
          <w:i/>
          <w:iCs/>
          <w:sz w:val="28"/>
          <w:szCs w:val="28"/>
          <w:lang w:val="sr-Cyrl-CS"/>
        </w:rPr>
      </w:pPr>
    </w:p>
    <w:p w:rsidR="00E74EF2" w:rsidRPr="00C52797" w:rsidRDefault="00E74EF2" w:rsidP="00805D12">
      <w:pPr>
        <w:rPr>
          <w:b/>
          <w:i/>
          <w:iCs/>
          <w:spacing w:val="-4"/>
          <w:sz w:val="28"/>
          <w:szCs w:val="28"/>
          <w:lang w:val="sr-Cyrl-CS"/>
        </w:rPr>
      </w:pPr>
      <w:r w:rsidRPr="00C52797">
        <w:rPr>
          <w:b/>
          <w:i/>
          <w:spacing w:val="-4"/>
          <w:sz w:val="28"/>
          <w:szCs w:val="28"/>
          <w:lang w:val="sr-Cyrl-CS"/>
        </w:rPr>
        <w:t>*</w:t>
      </w:r>
      <w:r w:rsidRPr="00C52797">
        <w:rPr>
          <w:b/>
          <w:i/>
          <w:spacing w:val="-4"/>
          <w:sz w:val="28"/>
          <w:szCs w:val="28"/>
          <w:lang w:val="sr-Cyrl-CS"/>
        </w:rPr>
        <w:tab/>
      </w:r>
      <w:r w:rsidRPr="00C52797">
        <w:rPr>
          <w:b/>
          <w:i/>
          <w:iCs/>
          <w:spacing w:val="-4"/>
          <w:sz w:val="28"/>
          <w:szCs w:val="28"/>
          <w:lang w:val="sr-Cyrl-CS"/>
        </w:rPr>
        <w:t>У кућици означити која законска права на приступ информацијама желите да остварите.</w:t>
      </w:r>
    </w:p>
    <w:p w:rsidR="00E74EF2" w:rsidRPr="00C52797" w:rsidRDefault="00E74EF2" w:rsidP="00805D12">
      <w:pPr>
        <w:rPr>
          <w:b/>
          <w:i/>
          <w:iCs/>
          <w:spacing w:val="-4"/>
          <w:sz w:val="28"/>
          <w:szCs w:val="28"/>
          <w:lang w:val="sr-Cyrl-CS"/>
        </w:rPr>
      </w:pPr>
      <w:r w:rsidRPr="00C52797">
        <w:rPr>
          <w:b/>
          <w:i/>
          <w:spacing w:val="-4"/>
          <w:sz w:val="28"/>
          <w:szCs w:val="28"/>
          <w:lang w:val="sr-Cyrl-CS"/>
        </w:rPr>
        <w:t>**</w:t>
      </w:r>
      <w:r w:rsidRPr="00C52797">
        <w:rPr>
          <w:b/>
          <w:i/>
          <w:spacing w:val="-4"/>
          <w:sz w:val="28"/>
          <w:szCs w:val="28"/>
          <w:lang w:val="sr-Cyrl-CS"/>
        </w:rPr>
        <w:tab/>
      </w:r>
      <w:r w:rsidRPr="00C52797">
        <w:rPr>
          <w:b/>
          <w:i/>
          <w:iCs/>
          <w:spacing w:val="-4"/>
          <w:sz w:val="28"/>
          <w:szCs w:val="28"/>
          <w:lang w:val="sr-Cyrl-CS"/>
        </w:rPr>
        <w:t>У кућици означити начин достављања копије докумената.</w:t>
      </w:r>
    </w:p>
    <w:p w:rsidR="00E74EF2" w:rsidRPr="00C52797" w:rsidRDefault="00E74EF2" w:rsidP="00805D12">
      <w:pPr>
        <w:rPr>
          <w:b/>
          <w:i/>
          <w:sz w:val="28"/>
          <w:szCs w:val="28"/>
          <w:lang w:val="sr-Cyrl-CS"/>
        </w:rPr>
      </w:pPr>
      <w:r w:rsidRPr="00C52797">
        <w:rPr>
          <w:b/>
          <w:i/>
          <w:spacing w:val="-4"/>
          <w:sz w:val="28"/>
          <w:szCs w:val="28"/>
          <w:lang w:val="sr-Cyrl-CS"/>
        </w:rPr>
        <w:t>***</w:t>
      </w:r>
      <w:r w:rsidRPr="00C52797">
        <w:rPr>
          <w:b/>
          <w:i/>
          <w:spacing w:val="-4"/>
          <w:sz w:val="28"/>
          <w:szCs w:val="28"/>
          <w:lang w:val="sr-Cyrl-CS"/>
        </w:rPr>
        <w:tab/>
      </w:r>
      <w:r w:rsidRPr="00C52797">
        <w:rPr>
          <w:b/>
          <w:i/>
          <w:iCs/>
          <w:spacing w:val="-4"/>
          <w:sz w:val="28"/>
          <w:szCs w:val="28"/>
          <w:lang w:val="sr-Cyrl-CS"/>
        </w:rPr>
        <w:t>Када захтевате други начин достављања обавезно уписати који начин достављања захтевате</w:t>
      </w:r>
    </w:p>
    <w:p w:rsidR="00E74EF2" w:rsidRPr="00C52797" w:rsidRDefault="00E74EF2" w:rsidP="00805D12">
      <w:pPr>
        <w:rPr>
          <w:b/>
          <w:i/>
          <w:sz w:val="28"/>
          <w:szCs w:val="28"/>
          <w:lang w:val="sr-Cyrl-CS"/>
        </w:rPr>
      </w:pPr>
    </w:p>
    <w:p w:rsidR="00E74EF2" w:rsidRPr="00C52797" w:rsidRDefault="00E74EF2" w:rsidP="00805D12">
      <w:pPr>
        <w:rPr>
          <w:i/>
          <w:sz w:val="28"/>
          <w:szCs w:val="28"/>
          <w:lang w:val="sr-Cyrl-CS"/>
        </w:rPr>
      </w:pPr>
      <w:bookmarkStart w:id="3" w:name="o21"/>
      <w:r w:rsidRPr="00C52797">
        <w:rPr>
          <w:i/>
          <w:sz w:val="28"/>
          <w:szCs w:val="28"/>
          <w:lang w:val="sr-Cyrl-CS"/>
        </w:rPr>
        <w:t>ПРИМЕР ОБАВЕШТЕЊА О ОБЕЗБЕЂИВАЊУ ПРИСТУПА ИНФОРМАЦИЈАМА</w:t>
      </w:r>
    </w:p>
    <w:bookmarkEnd w:id="3"/>
    <w:p w:rsidR="00E74EF2" w:rsidRPr="00C52797" w:rsidRDefault="00E74EF2" w:rsidP="00805D12">
      <w:pPr>
        <w:rPr>
          <w:b/>
          <w:i/>
          <w:sz w:val="28"/>
          <w:szCs w:val="28"/>
          <w:lang w:val="sr-Cyrl-CS"/>
        </w:rPr>
      </w:pPr>
    </w:p>
    <w:p w:rsidR="00E74EF2" w:rsidRPr="00C52797" w:rsidRDefault="00E74EF2" w:rsidP="00805D12">
      <w:pPr>
        <w:rPr>
          <w:b/>
          <w:i/>
          <w:sz w:val="28"/>
          <w:szCs w:val="28"/>
          <w:lang w:val="sr-Cyrl-CS"/>
        </w:rPr>
      </w:pPr>
      <w:r w:rsidRPr="00C52797">
        <w:rPr>
          <w:b/>
          <w:i/>
          <w:sz w:val="28"/>
          <w:szCs w:val="28"/>
          <w:lang w:val="sr-Cyrl-CS"/>
        </w:rPr>
        <w:t>(назив и седиште органа)</w:t>
      </w:r>
    </w:p>
    <w:p w:rsidR="00E74EF2" w:rsidRPr="00C52797" w:rsidRDefault="00E74EF2" w:rsidP="00805D12">
      <w:pPr>
        <w:rPr>
          <w:b/>
          <w:i/>
          <w:sz w:val="28"/>
          <w:szCs w:val="28"/>
          <w:lang w:val="sr-Cyrl-CS"/>
        </w:rPr>
      </w:pPr>
      <w:r w:rsidRPr="00C52797">
        <w:rPr>
          <w:b/>
          <w:i/>
          <w:sz w:val="28"/>
          <w:szCs w:val="28"/>
          <w:lang w:val="sr-Cyrl-CS"/>
        </w:rPr>
        <w:t>Број: ______________________________________</w:t>
      </w:r>
    </w:p>
    <w:p w:rsidR="00E74EF2" w:rsidRPr="00C52797" w:rsidRDefault="00E74EF2" w:rsidP="00805D12">
      <w:pPr>
        <w:rPr>
          <w:b/>
          <w:i/>
          <w:sz w:val="28"/>
          <w:szCs w:val="28"/>
          <w:lang w:val="sr-Cyrl-CS"/>
        </w:rPr>
      </w:pPr>
      <w:r w:rsidRPr="00C52797">
        <w:rPr>
          <w:b/>
          <w:i/>
          <w:sz w:val="28"/>
          <w:szCs w:val="28"/>
          <w:lang w:val="sr-Cyrl-CS"/>
        </w:rPr>
        <w:t>Датум: ______________________________________</w:t>
      </w:r>
    </w:p>
    <w:p w:rsidR="00E74EF2" w:rsidRPr="00C52797" w:rsidRDefault="00E74EF2" w:rsidP="00805D12">
      <w:pPr>
        <w:rPr>
          <w:b/>
          <w:i/>
          <w:sz w:val="28"/>
          <w:szCs w:val="28"/>
          <w:lang w:val="sr-Cyrl-CS"/>
        </w:rPr>
      </w:pPr>
    </w:p>
    <w:p w:rsidR="00E74EF2" w:rsidRPr="00C52797" w:rsidRDefault="00E74EF2" w:rsidP="00805D12">
      <w:pPr>
        <w:rPr>
          <w:b/>
          <w:i/>
          <w:sz w:val="28"/>
          <w:szCs w:val="28"/>
          <w:lang w:val="sr-Cyrl-CS"/>
        </w:rPr>
      </w:pPr>
      <w:r w:rsidRPr="00C52797">
        <w:rPr>
          <w:b/>
          <w:i/>
          <w:sz w:val="28"/>
          <w:szCs w:val="28"/>
          <w:lang w:val="sr-Cyrl-CS"/>
        </w:rPr>
        <w:t xml:space="preserve">На основу чл.16. ст.1. Закона о слободном приступу информацијама од јавног значаја поступајући по захтеву _____________________________________          </w:t>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t xml:space="preserve">                  </w:t>
      </w:r>
      <w:r w:rsidRPr="00C52797">
        <w:rPr>
          <w:b/>
          <w:i/>
          <w:sz w:val="28"/>
          <w:szCs w:val="28"/>
          <w:lang w:val="sr-Cyrl-CS"/>
        </w:rPr>
        <w:tab/>
        <w:t xml:space="preserve">         (Име и презиме подносиоца захтева)</w:t>
      </w:r>
    </w:p>
    <w:p w:rsidR="00E74EF2" w:rsidRPr="00C52797" w:rsidRDefault="00E74EF2" w:rsidP="00805D12">
      <w:pPr>
        <w:rPr>
          <w:b/>
          <w:i/>
          <w:sz w:val="28"/>
          <w:szCs w:val="28"/>
          <w:lang w:val="sr-Cyrl-CS"/>
        </w:rPr>
      </w:pPr>
      <w:r w:rsidRPr="00C52797">
        <w:rPr>
          <w:b/>
          <w:i/>
          <w:sz w:val="28"/>
          <w:szCs w:val="28"/>
          <w:lang w:val="sr-Cyrl-CS"/>
        </w:rPr>
        <w:t>За увид у документ који садржи ___________________________________________</w:t>
      </w:r>
    </w:p>
    <w:p w:rsidR="00E74EF2" w:rsidRPr="00C52797" w:rsidRDefault="00E74EF2" w:rsidP="00805D12">
      <w:pPr>
        <w:rPr>
          <w:b/>
          <w:i/>
          <w:sz w:val="28"/>
          <w:szCs w:val="28"/>
          <w:lang w:val="sr-Cyrl-CS"/>
        </w:rPr>
      </w:pPr>
      <w:r w:rsidRPr="00C52797">
        <w:rPr>
          <w:b/>
          <w:i/>
          <w:sz w:val="28"/>
          <w:szCs w:val="28"/>
          <w:lang w:val="sr-Cyrl-CS"/>
        </w:rPr>
        <w:t>Опис тражене информација</w:t>
      </w:r>
    </w:p>
    <w:p w:rsidR="00E74EF2" w:rsidRPr="00C52797" w:rsidRDefault="00E74EF2" w:rsidP="00805D12">
      <w:pPr>
        <w:rPr>
          <w:b/>
          <w:i/>
          <w:sz w:val="28"/>
          <w:szCs w:val="28"/>
          <w:lang w:val="sr-Latn-CS"/>
        </w:rPr>
      </w:pPr>
      <w:r w:rsidRPr="00C52797">
        <w:rPr>
          <w:b/>
          <w:i/>
          <w:sz w:val="28"/>
          <w:szCs w:val="28"/>
          <w:lang w:val="sr-Cyrl-CS"/>
        </w:rPr>
        <w:t>достављамо:</w:t>
      </w:r>
    </w:p>
    <w:p w:rsidR="009935AD" w:rsidRPr="00C52797" w:rsidRDefault="009935AD" w:rsidP="00805D12">
      <w:pPr>
        <w:rPr>
          <w:b/>
          <w:i/>
          <w:sz w:val="28"/>
          <w:szCs w:val="28"/>
          <w:lang w:val="sr-Latn-CS"/>
        </w:rPr>
      </w:pPr>
    </w:p>
    <w:p w:rsidR="00E74EF2" w:rsidRPr="00C52797" w:rsidRDefault="00E74EF2" w:rsidP="00805D12">
      <w:pPr>
        <w:rPr>
          <w:b/>
          <w:i/>
          <w:sz w:val="28"/>
          <w:szCs w:val="28"/>
          <w:lang w:val="sr-Cyrl-CS"/>
        </w:rPr>
      </w:pPr>
    </w:p>
    <w:p w:rsidR="00E74EF2" w:rsidRPr="00C52797" w:rsidRDefault="00E74EF2" w:rsidP="00805D12">
      <w:pPr>
        <w:rPr>
          <w:i/>
          <w:sz w:val="28"/>
          <w:szCs w:val="28"/>
          <w:lang w:val="sr-Cyrl-CS"/>
        </w:rPr>
      </w:pPr>
      <w:r w:rsidRPr="00C52797">
        <w:rPr>
          <w:i/>
          <w:sz w:val="28"/>
          <w:szCs w:val="28"/>
          <w:lang w:val="sr-Cyrl-CS"/>
        </w:rPr>
        <w:t>О Б А В Е Ш Т Е Њ Е</w:t>
      </w:r>
    </w:p>
    <w:p w:rsidR="00E74EF2" w:rsidRPr="00C52797" w:rsidRDefault="00E74EF2" w:rsidP="00805D12">
      <w:pPr>
        <w:rPr>
          <w:i/>
          <w:sz w:val="28"/>
          <w:szCs w:val="28"/>
          <w:lang w:val="sr-Cyrl-CS"/>
        </w:rPr>
      </w:pPr>
      <w:r w:rsidRPr="00C52797">
        <w:rPr>
          <w:i/>
          <w:sz w:val="28"/>
          <w:szCs w:val="28"/>
          <w:lang w:val="sr-Cyrl-CS"/>
        </w:rPr>
        <w:t>О стављању на увид документа који садржи</w:t>
      </w:r>
    </w:p>
    <w:p w:rsidR="00E74EF2" w:rsidRPr="00C52797" w:rsidRDefault="00E74EF2" w:rsidP="00805D12">
      <w:pPr>
        <w:rPr>
          <w:i/>
          <w:sz w:val="28"/>
          <w:szCs w:val="28"/>
          <w:lang w:val="sr-Cyrl-CS"/>
        </w:rPr>
      </w:pPr>
      <w:r w:rsidRPr="00C52797">
        <w:rPr>
          <w:i/>
          <w:sz w:val="28"/>
          <w:szCs w:val="28"/>
          <w:lang w:val="sr-Cyrl-CS"/>
        </w:rPr>
        <w:t>тражену информацију и о изради копије</w:t>
      </w:r>
    </w:p>
    <w:p w:rsidR="00E74EF2" w:rsidRPr="00C52797" w:rsidRDefault="00E74EF2" w:rsidP="00805D12">
      <w:pPr>
        <w:rPr>
          <w:b/>
          <w:i/>
          <w:sz w:val="28"/>
          <w:szCs w:val="28"/>
          <w:lang w:val="sr-Cyrl-CS"/>
        </w:rPr>
      </w:pPr>
    </w:p>
    <w:p w:rsidR="00E74EF2" w:rsidRPr="00C52797" w:rsidRDefault="00E74EF2" w:rsidP="00805D12">
      <w:pPr>
        <w:rPr>
          <w:b/>
          <w:i/>
          <w:sz w:val="28"/>
          <w:szCs w:val="28"/>
          <w:lang w:val="sr-Cyrl-CS"/>
        </w:rPr>
      </w:pPr>
    </w:p>
    <w:p w:rsidR="00E74EF2" w:rsidRPr="00C52797" w:rsidRDefault="00E74EF2" w:rsidP="00BA716B">
      <w:pPr>
        <w:jc w:val="both"/>
        <w:rPr>
          <w:b/>
          <w:i/>
          <w:sz w:val="28"/>
          <w:szCs w:val="28"/>
          <w:lang w:val="sr-Cyrl-CS"/>
        </w:rPr>
      </w:pPr>
      <w:r w:rsidRPr="00C52797">
        <w:rPr>
          <w:b/>
          <w:i/>
          <w:sz w:val="28"/>
          <w:szCs w:val="28"/>
          <w:lang w:val="sr-Cyrl-CS"/>
        </w:rPr>
        <w:t>Поступајући по захтеву број ___________________ који је поднео ______________________________________, у року у</w:t>
      </w:r>
      <w:r w:rsidR="00BA716B" w:rsidRPr="00C52797">
        <w:rPr>
          <w:b/>
          <w:i/>
          <w:sz w:val="28"/>
          <w:szCs w:val="28"/>
          <w:lang w:val="sr-Cyrl-CS"/>
        </w:rPr>
        <w:t xml:space="preserve">тврђеном чл.16. ст.1. Закона </w:t>
      </w:r>
    </w:p>
    <w:p w:rsidR="00E74EF2" w:rsidRPr="00C52797" w:rsidRDefault="00E74EF2" w:rsidP="00BA716B">
      <w:pPr>
        <w:jc w:val="both"/>
        <w:rPr>
          <w:b/>
          <w:i/>
          <w:sz w:val="28"/>
          <w:szCs w:val="28"/>
          <w:lang w:val="sr-Cyrl-CS"/>
        </w:rPr>
      </w:pPr>
      <w:r w:rsidRPr="00C52797">
        <w:rPr>
          <w:b/>
          <w:i/>
          <w:sz w:val="28"/>
          <w:szCs w:val="28"/>
          <w:lang w:val="sr-Cyrl-CS"/>
        </w:rPr>
        <w:t xml:space="preserve">     ( Име и презиме тражиоца информације)</w:t>
      </w:r>
    </w:p>
    <w:p w:rsidR="00E74EF2" w:rsidRPr="00C52797" w:rsidRDefault="00BA716B" w:rsidP="00BA716B">
      <w:pPr>
        <w:jc w:val="both"/>
        <w:rPr>
          <w:b/>
          <w:i/>
          <w:sz w:val="28"/>
          <w:szCs w:val="28"/>
          <w:lang w:val="sr-Cyrl-CS"/>
        </w:rPr>
      </w:pPr>
      <w:r w:rsidRPr="00C52797">
        <w:rPr>
          <w:b/>
          <w:i/>
          <w:sz w:val="28"/>
          <w:szCs w:val="28"/>
          <w:lang w:val="sr-Cyrl-CS"/>
        </w:rPr>
        <w:t xml:space="preserve"> о </w:t>
      </w:r>
      <w:r w:rsidR="00E74EF2" w:rsidRPr="00C52797">
        <w:rPr>
          <w:b/>
          <w:i/>
          <w:sz w:val="28"/>
          <w:szCs w:val="28"/>
          <w:lang w:val="sr-Cyrl-CS"/>
        </w:rPr>
        <w:t>слободном приступу информацијама од јавног значаја, обавештавамо Вас да дана ___________________, у времену ___________, у просторијама органа можете извршити увид у документ у коме је садржана тражена информација коју сте навели у захтеву.</w:t>
      </w:r>
    </w:p>
    <w:p w:rsidR="00E74EF2" w:rsidRPr="00C52797" w:rsidRDefault="00E74EF2" w:rsidP="00BA716B">
      <w:pPr>
        <w:jc w:val="both"/>
        <w:rPr>
          <w:b/>
          <w:i/>
          <w:sz w:val="28"/>
          <w:szCs w:val="28"/>
          <w:lang w:val="sr-Cyrl-CS"/>
        </w:rPr>
      </w:pPr>
    </w:p>
    <w:p w:rsidR="00E74EF2" w:rsidRPr="00C52797" w:rsidRDefault="00BA716B" w:rsidP="00BA716B">
      <w:pPr>
        <w:jc w:val="both"/>
        <w:rPr>
          <w:b/>
          <w:i/>
          <w:sz w:val="28"/>
          <w:szCs w:val="28"/>
          <w:lang w:val="sr-Cyrl-CS"/>
        </w:rPr>
      </w:pPr>
      <w:r w:rsidRPr="00C52797">
        <w:rPr>
          <w:b/>
          <w:i/>
          <w:sz w:val="28"/>
          <w:szCs w:val="28"/>
          <w:lang w:val="sr-Cyrl-CS"/>
        </w:rPr>
        <w:t>Том приликом, на в</w:t>
      </w:r>
      <w:r w:rsidR="00E74EF2" w:rsidRPr="00C52797">
        <w:rPr>
          <w:b/>
          <w:i/>
          <w:sz w:val="28"/>
          <w:szCs w:val="28"/>
          <w:lang w:val="sr-Cyrl-CS"/>
        </w:rPr>
        <w:t>аш захтев биће Вам издата и копија документа са траженом информацијом.</w:t>
      </w:r>
    </w:p>
    <w:p w:rsidR="00E74EF2" w:rsidRPr="00C52797" w:rsidRDefault="00E74EF2" w:rsidP="00BA716B">
      <w:pPr>
        <w:jc w:val="both"/>
        <w:rPr>
          <w:b/>
          <w:i/>
          <w:sz w:val="28"/>
          <w:szCs w:val="28"/>
          <w:lang w:val="sr-Cyrl-CS"/>
        </w:rPr>
      </w:pPr>
    </w:p>
    <w:p w:rsidR="00E74EF2" w:rsidRPr="00C52797" w:rsidRDefault="00E74EF2" w:rsidP="00BA716B">
      <w:pPr>
        <w:jc w:val="both"/>
        <w:rPr>
          <w:b/>
          <w:i/>
          <w:sz w:val="28"/>
          <w:szCs w:val="28"/>
          <w:lang w:val="sr-Cyrl-CS"/>
        </w:rPr>
      </w:pPr>
      <w:r w:rsidRPr="00C52797">
        <w:rPr>
          <w:b/>
          <w:i/>
          <w:sz w:val="28"/>
          <w:szCs w:val="28"/>
          <w:lang w:val="sr-Cyrl-CS"/>
        </w:rPr>
        <w:t>Копија стране A4 формата износи ___________ динара.</w:t>
      </w:r>
    </w:p>
    <w:p w:rsidR="00E74EF2" w:rsidRPr="00C52797" w:rsidRDefault="00E74EF2" w:rsidP="00BA716B">
      <w:pPr>
        <w:jc w:val="both"/>
        <w:rPr>
          <w:b/>
          <w:i/>
          <w:sz w:val="28"/>
          <w:szCs w:val="28"/>
          <w:lang w:val="sr-Cyrl-CS"/>
        </w:rPr>
      </w:pPr>
      <w:r w:rsidRPr="00C52797">
        <w:rPr>
          <w:b/>
          <w:i/>
          <w:sz w:val="28"/>
          <w:szCs w:val="28"/>
          <w:lang w:val="sr-Cyrl-CS"/>
        </w:rPr>
        <w:t xml:space="preserve">Износ укупних трошкова израде копије траженог документа износи _______ динара и уплаћује се на жиро рачун_______________________________________ . </w:t>
      </w:r>
    </w:p>
    <w:p w:rsidR="00E74EF2" w:rsidRPr="00C52797" w:rsidRDefault="00E74EF2" w:rsidP="00805D12">
      <w:pPr>
        <w:rPr>
          <w:b/>
          <w:i/>
          <w:sz w:val="28"/>
          <w:szCs w:val="28"/>
          <w:lang w:val="sr-Cyrl-CS"/>
        </w:rPr>
      </w:pPr>
    </w:p>
    <w:p w:rsidR="00E74EF2" w:rsidRPr="00C52797" w:rsidRDefault="00E74EF2" w:rsidP="00805D12">
      <w:pPr>
        <w:rPr>
          <w:b/>
          <w:i/>
          <w:sz w:val="28"/>
          <w:szCs w:val="28"/>
          <w:lang w:val="sr-Cyrl-CS"/>
        </w:rPr>
      </w:pPr>
    </w:p>
    <w:p w:rsidR="00E74EF2" w:rsidRPr="00C52797" w:rsidRDefault="00E74EF2" w:rsidP="00805D12">
      <w:pPr>
        <w:rPr>
          <w:b/>
          <w:i/>
          <w:sz w:val="28"/>
          <w:szCs w:val="28"/>
          <w:lang w:val="sr-Cyrl-CS"/>
        </w:rPr>
      </w:pPr>
      <w:r w:rsidRPr="00C52797">
        <w:rPr>
          <w:b/>
          <w:i/>
          <w:sz w:val="28"/>
          <w:szCs w:val="28"/>
          <w:lang w:val="sr-Cyrl-CS"/>
        </w:rPr>
        <w:t>Достављено:</w:t>
      </w:r>
    </w:p>
    <w:p w:rsidR="00E74EF2" w:rsidRPr="00C52797" w:rsidRDefault="00E74EF2" w:rsidP="00805D12">
      <w:pPr>
        <w:rPr>
          <w:b/>
          <w:i/>
          <w:sz w:val="28"/>
          <w:szCs w:val="28"/>
          <w:lang w:val="sr-Cyrl-CS"/>
        </w:rPr>
      </w:pPr>
      <w:r w:rsidRPr="00C52797">
        <w:rPr>
          <w:b/>
          <w:i/>
          <w:sz w:val="28"/>
          <w:szCs w:val="28"/>
          <w:lang w:val="sr-Cyrl-CS"/>
        </w:rPr>
        <w:t xml:space="preserve">Именованом  </w:t>
      </w:r>
    </w:p>
    <w:p w:rsidR="00E74EF2" w:rsidRPr="00C52797" w:rsidRDefault="00E74EF2" w:rsidP="00805D12">
      <w:pPr>
        <w:rPr>
          <w:b/>
          <w:i/>
          <w:sz w:val="28"/>
          <w:szCs w:val="28"/>
          <w:lang w:val="sr-Cyrl-CS"/>
        </w:rPr>
      </w:pPr>
      <w:r w:rsidRPr="00C52797">
        <w:rPr>
          <w:b/>
          <w:i/>
          <w:sz w:val="28"/>
          <w:szCs w:val="28"/>
          <w:lang w:val="sr-Cyrl-CS"/>
        </w:rPr>
        <w:t>архиви</w:t>
      </w:r>
    </w:p>
    <w:p w:rsidR="00E74EF2" w:rsidRPr="00C52797" w:rsidRDefault="00E74EF2" w:rsidP="00805D12">
      <w:pPr>
        <w:rPr>
          <w:b/>
          <w:i/>
          <w:sz w:val="28"/>
          <w:szCs w:val="28"/>
          <w:lang w:val="sr-Cyrl-CS"/>
        </w:rPr>
      </w:pPr>
      <w:r w:rsidRPr="00C52797">
        <w:rPr>
          <w:b/>
          <w:i/>
          <w:sz w:val="28"/>
          <w:szCs w:val="28"/>
          <w:lang w:val="sr-Cyrl-CS"/>
        </w:rPr>
        <w:t xml:space="preserve">                                         ______________________________</w:t>
      </w:r>
    </w:p>
    <w:p w:rsidR="00E74EF2" w:rsidRPr="00C52797" w:rsidRDefault="00E74EF2" w:rsidP="00805D12">
      <w:pPr>
        <w:rPr>
          <w:b/>
          <w:i/>
          <w:sz w:val="28"/>
          <w:szCs w:val="28"/>
          <w:lang w:val="sr-Cyrl-CS"/>
        </w:rPr>
      </w:pPr>
      <w:r w:rsidRPr="00C52797">
        <w:rPr>
          <w:b/>
          <w:i/>
          <w:sz w:val="28"/>
          <w:szCs w:val="28"/>
          <w:lang w:val="sr-Cyrl-CS"/>
        </w:rPr>
        <w:t xml:space="preserve">                               (потпис овлашћеног лица односно руководиоца </w:t>
      </w:r>
    </w:p>
    <w:p w:rsidR="00E74EF2" w:rsidRPr="00C52797" w:rsidRDefault="00E74EF2" w:rsidP="00805D12">
      <w:pPr>
        <w:rPr>
          <w:b/>
          <w:i/>
          <w:sz w:val="28"/>
          <w:szCs w:val="28"/>
          <w:lang w:val="sr-Latn-CS"/>
        </w:rPr>
      </w:pPr>
    </w:p>
    <w:p w:rsidR="009935AD" w:rsidRPr="00C52797" w:rsidRDefault="009935AD" w:rsidP="00805D12">
      <w:pPr>
        <w:rPr>
          <w:b/>
          <w:i/>
          <w:sz w:val="28"/>
          <w:szCs w:val="28"/>
          <w:lang w:val="sr-Latn-CS"/>
        </w:rPr>
      </w:pPr>
    </w:p>
    <w:p w:rsidR="009935AD" w:rsidRPr="00C52797" w:rsidRDefault="009935AD" w:rsidP="00805D12">
      <w:pPr>
        <w:rPr>
          <w:b/>
          <w:i/>
          <w:sz w:val="28"/>
          <w:szCs w:val="28"/>
          <w:lang w:val="sr-Latn-CS"/>
        </w:rPr>
      </w:pPr>
    </w:p>
    <w:p w:rsidR="009935AD" w:rsidRPr="00C52797" w:rsidRDefault="009935AD" w:rsidP="00805D12">
      <w:pPr>
        <w:rPr>
          <w:b/>
          <w:i/>
          <w:sz w:val="28"/>
          <w:szCs w:val="28"/>
          <w:lang w:val="sr-Latn-CS"/>
        </w:rPr>
      </w:pPr>
    </w:p>
    <w:p w:rsidR="00E74EF2" w:rsidRPr="00C52797" w:rsidRDefault="00E74EF2" w:rsidP="00805D12">
      <w:pPr>
        <w:rPr>
          <w:b/>
          <w:i/>
          <w:sz w:val="28"/>
          <w:szCs w:val="28"/>
          <w:lang w:val="sr-Cyrl-CS"/>
        </w:rPr>
      </w:pPr>
    </w:p>
    <w:p w:rsidR="00E74EF2" w:rsidRPr="00C52797" w:rsidRDefault="00E74EF2" w:rsidP="00805D12">
      <w:pPr>
        <w:rPr>
          <w:i/>
          <w:sz w:val="28"/>
          <w:szCs w:val="28"/>
          <w:lang w:val="sr-Cyrl-CS"/>
        </w:rPr>
      </w:pPr>
      <w:bookmarkStart w:id="4" w:name="o22"/>
      <w:r w:rsidRPr="00C52797">
        <w:rPr>
          <w:i/>
          <w:sz w:val="28"/>
          <w:szCs w:val="28"/>
          <w:lang w:val="sr-Cyrl-CS"/>
        </w:rPr>
        <w:t>ПРИМЕР ЖАЛБЕ ПРОТИВ РЕШЕЊА О ОДБИЈАЊУ ПРИСТУПА ИНФОРМАЦИЈИ</w:t>
      </w:r>
    </w:p>
    <w:bookmarkEnd w:id="4"/>
    <w:p w:rsidR="00E74EF2" w:rsidRPr="00C52797" w:rsidRDefault="00E74EF2" w:rsidP="00805D12">
      <w:pPr>
        <w:rPr>
          <w:b/>
          <w:i/>
          <w:sz w:val="28"/>
          <w:szCs w:val="28"/>
          <w:lang w:val="sr-Cyrl-CS"/>
        </w:rPr>
      </w:pPr>
      <w:r w:rsidRPr="00C52797">
        <w:rPr>
          <w:b/>
          <w:i/>
          <w:sz w:val="28"/>
          <w:szCs w:val="28"/>
          <w:lang w:val="sr-Cyrl-CS"/>
        </w:rPr>
        <w:t>За Повереника за информације од јавног значаја</w:t>
      </w:r>
    </w:p>
    <w:p w:rsidR="00E74EF2" w:rsidRPr="00C52797" w:rsidRDefault="00E74EF2" w:rsidP="00805D12">
      <w:pPr>
        <w:rPr>
          <w:b/>
          <w:i/>
          <w:sz w:val="28"/>
          <w:szCs w:val="28"/>
          <w:lang w:val="sr-Cyrl-CS"/>
        </w:rPr>
      </w:pPr>
      <w:r w:rsidRPr="00C52797">
        <w:rPr>
          <w:b/>
          <w:i/>
          <w:sz w:val="28"/>
          <w:szCs w:val="28"/>
          <w:lang w:val="sr-Cyrl-CS"/>
        </w:rPr>
        <w:t>Адреса: Немањина  22-26</w:t>
      </w:r>
    </w:p>
    <w:p w:rsidR="00E74EF2" w:rsidRPr="00C52797" w:rsidRDefault="00E74EF2" w:rsidP="00805D12">
      <w:pPr>
        <w:rPr>
          <w:b/>
          <w:i/>
          <w:sz w:val="28"/>
          <w:szCs w:val="28"/>
          <w:lang w:val="sr-Cyrl-CS"/>
        </w:rPr>
      </w:pPr>
      <w:r w:rsidRPr="00C52797">
        <w:rPr>
          <w:b/>
          <w:i/>
          <w:sz w:val="28"/>
          <w:szCs w:val="28"/>
          <w:lang w:val="sr-Cyrl-CS"/>
        </w:rPr>
        <w:t>Београд</w:t>
      </w:r>
    </w:p>
    <w:p w:rsidR="00E74EF2" w:rsidRPr="00C52797" w:rsidRDefault="00E74EF2" w:rsidP="00805D12">
      <w:pPr>
        <w:rPr>
          <w:b/>
          <w:i/>
          <w:sz w:val="28"/>
          <w:szCs w:val="28"/>
          <w:lang w:val="sr-Cyrl-CS"/>
        </w:rPr>
      </w:pPr>
      <w:r w:rsidRPr="00C52797">
        <w:rPr>
          <w:b/>
          <w:i/>
          <w:sz w:val="28"/>
          <w:szCs w:val="28"/>
          <w:lang w:val="sr-Cyrl-CS"/>
        </w:rPr>
        <w:t>Предмет бр. ______________________________________</w:t>
      </w:r>
    </w:p>
    <w:p w:rsidR="00E74EF2" w:rsidRPr="00C52797" w:rsidRDefault="00E74EF2" w:rsidP="00805D12">
      <w:pPr>
        <w:rPr>
          <w:b/>
          <w:i/>
          <w:sz w:val="28"/>
          <w:szCs w:val="28"/>
          <w:lang w:val="sr-Cyrl-CS"/>
        </w:rPr>
      </w:pPr>
    </w:p>
    <w:p w:rsidR="00E74EF2" w:rsidRPr="00C52797" w:rsidRDefault="00E74EF2" w:rsidP="00805D12">
      <w:pPr>
        <w:rPr>
          <w:i/>
          <w:sz w:val="28"/>
          <w:szCs w:val="28"/>
          <w:lang w:val="sr-Cyrl-CS"/>
        </w:rPr>
      </w:pPr>
      <w:r w:rsidRPr="00C52797">
        <w:rPr>
          <w:i/>
          <w:sz w:val="28"/>
          <w:szCs w:val="28"/>
          <w:lang w:val="sr-Cyrl-CS"/>
        </w:rPr>
        <w:t>Ж А Л Б А*</w:t>
      </w:r>
    </w:p>
    <w:p w:rsidR="00E74EF2" w:rsidRPr="00C52797" w:rsidRDefault="00E74EF2" w:rsidP="00805D12">
      <w:pPr>
        <w:rPr>
          <w:b/>
          <w:i/>
          <w:sz w:val="28"/>
          <w:szCs w:val="28"/>
          <w:lang w:val="sr-Cyrl-CS"/>
        </w:rPr>
      </w:pPr>
      <w:r w:rsidRPr="00C52797">
        <w:rPr>
          <w:b/>
          <w:i/>
          <w:sz w:val="28"/>
          <w:szCs w:val="28"/>
          <w:lang w:val="sr-Cyrl-CS"/>
        </w:rPr>
        <w:t>______________________________________________________________________</w:t>
      </w:r>
    </w:p>
    <w:p w:rsidR="00E74EF2" w:rsidRPr="00C52797" w:rsidRDefault="00E74EF2" w:rsidP="00BA716B">
      <w:pPr>
        <w:jc w:val="both"/>
        <w:rPr>
          <w:b/>
          <w:i/>
          <w:sz w:val="28"/>
          <w:szCs w:val="28"/>
          <w:lang w:val="sr-Cyrl-CS"/>
        </w:rPr>
      </w:pPr>
      <w:r w:rsidRPr="00C52797">
        <w:rPr>
          <w:b/>
          <w:i/>
          <w:sz w:val="28"/>
          <w:szCs w:val="28"/>
          <w:lang w:val="sr-Cyrl-CS"/>
        </w:rPr>
        <w:t>(Име, презиме, односно назив, адреса и седиште жалиоца)</w:t>
      </w:r>
    </w:p>
    <w:p w:rsidR="00E74EF2" w:rsidRPr="00C52797" w:rsidRDefault="00E74EF2" w:rsidP="00BA716B">
      <w:pPr>
        <w:jc w:val="both"/>
        <w:rPr>
          <w:b/>
          <w:i/>
          <w:sz w:val="28"/>
          <w:szCs w:val="28"/>
          <w:lang w:val="sr-Cyrl-CS"/>
        </w:rPr>
      </w:pPr>
      <w:r w:rsidRPr="00C52797">
        <w:rPr>
          <w:b/>
          <w:i/>
          <w:sz w:val="28"/>
          <w:szCs w:val="28"/>
          <w:lang w:val="sr-Cyrl-CS"/>
        </w:rPr>
        <w:t>Против решења _________________________________________________________</w:t>
      </w:r>
    </w:p>
    <w:p w:rsidR="00E74EF2" w:rsidRPr="00C52797" w:rsidRDefault="00E74EF2" w:rsidP="00BA716B">
      <w:pPr>
        <w:jc w:val="both"/>
        <w:rPr>
          <w:b/>
          <w:i/>
          <w:sz w:val="28"/>
          <w:szCs w:val="28"/>
          <w:lang w:val="sr-Cyrl-CS"/>
        </w:rPr>
      </w:pPr>
      <w:r w:rsidRPr="00C52797">
        <w:rPr>
          <w:b/>
          <w:i/>
          <w:sz w:val="28"/>
          <w:szCs w:val="28"/>
          <w:lang w:val="sr-Cyrl-CS"/>
        </w:rPr>
        <w:tab/>
      </w:r>
      <w:r w:rsidRPr="00C52797">
        <w:rPr>
          <w:b/>
          <w:i/>
          <w:sz w:val="28"/>
          <w:szCs w:val="28"/>
          <w:lang w:val="sr-Cyrl-CS"/>
        </w:rPr>
        <w:tab/>
        <w:t xml:space="preserve">                      (назив органа који је донео решење)</w:t>
      </w:r>
    </w:p>
    <w:p w:rsidR="00E74EF2" w:rsidRPr="00C52797" w:rsidRDefault="00E74EF2" w:rsidP="00BA716B">
      <w:pPr>
        <w:jc w:val="both"/>
        <w:rPr>
          <w:b/>
          <w:i/>
          <w:sz w:val="28"/>
          <w:szCs w:val="28"/>
          <w:lang w:val="sr-Cyrl-CS"/>
        </w:rPr>
      </w:pPr>
      <w:r w:rsidRPr="00C52797">
        <w:rPr>
          <w:b/>
          <w:i/>
          <w:sz w:val="28"/>
          <w:szCs w:val="28"/>
          <w:lang w:val="sr-Cyrl-CS"/>
        </w:rPr>
        <w:t xml:space="preserve">број _______________________ од ________________ године, у ______ примерака. </w:t>
      </w:r>
    </w:p>
    <w:p w:rsidR="00E74EF2" w:rsidRPr="00C52797" w:rsidRDefault="00E74EF2" w:rsidP="00BA716B">
      <w:pPr>
        <w:jc w:val="both"/>
        <w:rPr>
          <w:b/>
          <w:i/>
          <w:sz w:val="28"/>
          <w:szCs w:val="28"/>
          <w:lang w:val="sr-Cyrl-CS"/>
        </w:rPr>
      </w:pPr>
      <w:r w:rsidRPr="00C52797">
        <w:rPr>
          <w:b/>
          <w:i/>
          <w:sz w:val="28"/>
          <w:szCs w:val="28"/>
          <w:lang w:val="sr-Cyrl-CS"/>
        </w:rPr>
        <w:t>Наведено решење побијам у целости, јер није засновано на Закону о слободном приступу информацијама од јавног значаја.</w:t>
      </w:r>
    </w:p>
    <w:p w:rsidR="00E74EF2" w:rsidRPr="00C52797" w:rsidRDefault="00E74EF2" w:rsidP="00BA716B">
      <w:pPr>
        <w:jc w:val="both"/>
        <w:rPr>
          <w:b/>
          <w:i/>
          <w:sz w:val="28"/>
          <w:szCs w:val="28"/>
          <w:lang w:val="sr-Cyrl-CS"/>
        </w:rPr>
      </w:pPr>
      <w:r w:rsidRPr="00C52797">
        <w:rPr>
          <w:b/>
          <w:i/>
          <w:sz w:val="28"/>
          <w:szCs w:val="28"/>
          <w:lang w:val="sr-Cyrl-CS"/>
        </w:rPr>
        <w:t>Диспозитивом наведеног решења, супротно члану  _________**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закононско право на приступ информацијама од јавног значаја.</w:t>
      </w:r>
    </w:p>
    <w:p w:rsidR="00E74EF2" w:rsidRPr="00C52797" w:rsidRDefault="00E74EF2" w:rsidP="00BA716B">
      <w:pPr>
        <w:jc w:val="both"/>
        <w:rPr>
          <w:b/>
          <w:i/>
          <w:sz w:val="28"/>
          <w:szCs w:val="28"/>
          <w:lang w:val="sr-Cyrl-CS"/>
        </w:rPr>
      </w:pPr>
      <w:r w:rsidRPr="00C52797">
        <w:rPr>
          <w:b/>
          <w:i/>
          <w:sz w:val="28"/>
          <w:szCs w:val="28"/>
          <w:lang w:val="sr-Cyrl-CS"/>
        </w:rPr>
        <w:t>На основу изнетих разлога, предлажем да се жалба уважи, те да се поништи решење првостепеног органа и омогући приступ траженој информацији.</w:t>
      </w:r>
    </w:p>
    <w:p w:rsidR="00E74EF2" w:rsidRPr="00C52797" w:rsidRDefault="00E74EF2" w:rsidP="00BA716B">
      <w:pPr>
        <w:jc w:val="both"/>
        <w:rPr>
          <w:b/>
          <w:i/>
          <w:sz w:val="28"/>
          <w:szCs w:val="28"/>
          <w:lang w:val="sr-Cyrl-CS"/>
        </w:rPr>
      </w:pPr>
      <w:r w:rsidRPr="00C52797">
        <w:rPr>
          <w:b/>
          <w:i/>
          <w:sz w:val="28"/>
          <w:szCs w:val="28"/>
          <w:lang w:val="sr-Cyrl-CS"/>
        </w:rPr>
        <w:t>Жалбу подносим благовремено, у законском року утврђеном у члану 22. ст.1. Закона о слободном приступу информацијама од јавног значаја.                                                                                           _____________________________</w:t>
      </w:r>
    </w:p>
    <w:p w:rsidR="00E74EF2" w:rsidRPr="00C52797" w:rsidRDefault="00E74EF2" w:rsidP="00805D12">
      <w:pPr>
        <w:rPr>
          <w:b/>
          <w:i/>
          <w:sz w:val="28"/>
          <w:szCs w:val="28"/>
          <w:lang w:val="sr-Cyrl-CS"/>
        </w:rPr>
      </w:pPr>
      <w:r w:rsidRPr="00C52797">
        <w:rPr>
          <w:b/>
          <w:i/>
          <w:sz w:val="28"/>
          <w:szCs w:val="28"/>
          <w:lang w:val="sr-Cyrl-CS"/>
        </w:rPr>
        <w:t>Подносилац жалбе / Име и презиме</w:t>
      </w:r>
    </w:p>
    <w:p w:rsidR="00E74EF2" w:rsidRPr="00C52797" w:rsidRDefault="00E74EF2" w:rsidP="00805D12">
      <w:pPr>
        <w:rPr>
          <w:b/>
          <w:i/>
          <w:sz w:val="28"/>
          <w:szCs w:val="28"/>
          <w:lang w:val="sr-Cyrl-CS"/>
        </w:rPr>
      </w:pPr>
      <w:r w:rsidRPr="00C52797">
        <w:rPr>
          <w:b/>
          <w:i/>
          <w:sz w:val="28"/>
          <w:szCs w:val="28"/>
          <w:lang w:val="sr-Cyrl-CS"/>
        </w:rPr>
        <w:t>У ____________________,</w:t>
      </w:r>
      <w:r w:rsidRPr="00C52797">
        <w:rPr>
          <w:b/>
          <w:i/>
          <w:sz w:val="28"/>
          <w:szCs w:val="28"/>
          <w:lang w:val="sr-Cyrl-CS"/>
        </w:rPr>
        <w:tab/>
      </w:r>
      <w:r w:rsidRPr="00C52797">
        <w:rPr>
          <w:b/>
          <w:i/>
          <w:sz w:val="28"/>
          <w:szCs w:val="28"/>
          <w:lang w:val="sr-Cyrl-CS"/>
        </w:rPr>
        <w:tab/>
        <w:t xml:space="preserve">                                                          ________________________________________</w:t>
      </w:r>
    </w:p>
    <w:p w:rsidR="00E74EF2" w:rsidRPr="00C52797" w:rsidRDefault="00E74EF2" w:rsidP="00805D12">
      <w:pPr>
        <w:rPr>
          <w:b/>
          <w:i/>
          <w:sz w:val="28"/>
          <w:szCs w:val="28"/>
          <w:lang w:val="sr-Cyrl-CS"/>
        </w:rPr>
      </w:pPr>
      <w:r w:rsidRPr="00C52797">
        <w:rPr>
          <w:b/>
          <w:i/>
          <w:sz w:val="28"/>
          <w:szCs w:val="28"/>
          <w:lang w:val="sr-Cyrl-CS"/>
        </w:rPr>
        <w:t xml:space="preserve">адреса                                                                                                            </w:t>
      </w:r>
    </w:p>
    <w:p w:rsidR="00E74EF2" w:rsidRPr="00C52797" w:rsidRDefault="00E74EF2" w:rsidP="00805D12">
      <w:pPr>
        <w:rPr>
          <w:b/>
          <w:i/>
          <w:sz w:val="28"/>
          <w:szCs w:val="28"/>
          <w:lang w:val="sr-Cyrl-CS"/>
        </w:rPr>
      </w:pPr>
      <w:r w:rsidRPr="00C52797">
        <w:rPr>
          <w:b/>
          <w:i/>
          <w:sz w:val="28"/>
          <w:szCs w:val="28"/>
          <w:lang w:val="sr-Cyrl-CS"/>
        </w:rPr>
        <w:t>дана ___________20___ године                                                      ________________________________________</w:t>
      </w:r>
    </w:p>
    <w:p w:rsidR="00E74EF2" w:rsidRPr="00C52797" w:rsidRDefault="00E74EF2" w:rsidP="00805D12">
      <w:pPr>
        <w:rPr>
          <w:b/>
          <w:i/>
          <w:sz w:val="28"/>
          <w:szCs w:val="28"/>
          <w:lang w:val="sr-Cyrl-CS"/>
        </w:rPr>
      </w:pPr>
      <w:r w:rsidRPr="00C52797">
        <w:rPr>
          <w:b/>
          <w:i/>
          <w:sz w:val="28"/>
          <w:szCs w:val="28"/>
          <w:lang w:val="sr-Cyrl-CS"/>
        </w:rPr>
        <w:t xml:space="preserve">други подаци за контакт                    </w:t>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t xml:space="preserve"> </w:t>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t xml:space="preserve">                                                  ___________________________</w:t>
      </w:r>
    </w:p>
    <w:p w:rsidR="00E74EF2" w:rsidRPr="00C52797" w:rsidRDefault="00E74EF2" w:rsidP="00805D12">
      <w:pPr>
        <w:rPr>
          <w:b/>
          <w:i/>
          <w:sz w:val="28"/>
          <w:szCs w:val="28"/>
          <w:lang w:val="sr-Cyrl-CS"/>
        </w:rPr>
      </w:pPr>
      <w:r w:rsidRPr="00C52797">
        <w:rPr>
          <w:b/>
          <w:i/>
          <w:sz w:val="28"/>
          <w:szCs w:val="28"/>
          <w:lang w:val="sr-Cyrl-CS"/>
        </w:rPr>
        <w:t xml:space="preserve">       </w:t>
      </w:r>
      <w:r w:rsidRPr="00C52797">
        <w:rPr>
          <w:b/>
          <w:i/>
          <w:sz w:val="28"/>
          <w:szCs w:val="28"/>
          <w:lang w:val="sr-Cyrl-CS"/>
        </w:rPr>
        <w:tab/>
        <w:t>потпис</w:t>
      </w:r>
    </w:p>
    <w:p w:rsidR="00E74EF2" w:rsidRPr="00C52797" w:rsidRDefault="00E74EF2" w:rsidP="00805D12">
      <w:pPr>
        <w:rPr>
          <w:sz w:val="28"/>
          <w:szCs w:val="28"/>
        </w:rPr>
      </w:pPr>
    </w:p>
    <w:p w:rsidR="00E74EF2" w:rsidRPr="00C52797" w:rsidRDefault="00E74EF2" w:rsidP="00BA716B">
      <w:pPr>
        <w:jc w:val="both"/>
        <w:rPr>
          <w:sz w:val="28"/>
          <w:szCs w:val="28"/>
        </w:rPr>
      </w:pPr>
      <w:r w:rsidRPr="00C52797">
        <w:rPr>
          <w:rStyle w:val="FootnoteReference"/>
          <w:sz w:val="28"/>
          <w:szCs w:val="28"/>
        </w:rPr>
        <w:sym w:font="Symbol" w:char="002A"/>
      </w:r>
      <w:r w:rsidRPr="00C52797">
        <w:rPr>
          <w:sz w:val="28"/>
          <w:szCs w:val="28"/>
        </w:rPr>
        <w:t xml:space="preserve"> 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 </w:t>
      </w:r>
    </w:p>
    <w:p w:rsidR="00E74EF2" w:rsidRPr="00C52797" w:rsidRDefault="00E74EF2" w:rsidP="00BA716B">
      <w:pPr>
        <w:jc w:val="both"/>
        <w:rPr>
          <w:sz w:val="28"/>
          <w:szCs w:val="28"/>
          <w:lang w:val="sr-Latn-CS"/>
        </w:rPr>
      </w:pPr>
      <w:r w:rsidRPr="00C52797">
        <w:rPr>
          <w:rStyle w:val="FootnoteReference"/>
          <w:sz w:val="28"/>
          <w:szCs w:val="28"/>
        </w:rPr>
        <w:sym w:font="Symbol" w:char="002A"/>
      </w:r>
      <w:r w:rsidRPr="00C52797">
        <w:rPr>
          <w:sz w:val="28"/>
          <w:szCs w:val="28"/>
        </w:rPr>
        <w:t>*Напомена: Навести члан закона који је орган власти повредио ускраћивањем приступа информацијама. Реч је најчешће о одредбама садржаним у члановима  8-14 Закона о слободном приступу информацијама од јавног значаја, који се односе на искључење и ограничење права на приступ информацијама.</w:t>
      </w:r>
    </w:p>
    <w:p w:rsidR="00E74EF2" w:rsidRPr="00C52797" w:rsidRDefault="00E74EF2" w:rsidP="00805D12">
      <w:pPr>
        <w:rPr>
          <w:sz w:val="28"/>
          <w:szCs w:val="28"/>
          <w:lang w:val="sr-Latn-CS"/>
        </w:rPr>
      </w:pPr>
    </w:p>
    <w:p w:rsidR="00E74EF2" w:rsidRPr="00C52797" w:rsidRDefault="00E74EF2" w:rsidP="00805D12">
      <w:pPr>
        <w:rPr>
          <w:b/>
          <w:i/>
          <w:sz w:val="28"/>
          <w:szCs w:val="28"/>
          <w:lang w:val="sr-Cyrl-CS"/>
        </w:rPr>
      </w:pPr>
    </w:p>
    <w:p w:rsidR="00E74EF2" w:rsidRPr="00C52797" w:rsidRDefault="00E74EF2" w:rsidP="00805D12">
      <w:pPr>
        <w:rPr>
          <w:i/>
          <w:sz w:val="28"/>
          <w:szCs w:val="28"/>
          <w:lang w:val="sr-Cyrl-CS"/>
        </w:rPr>
      </w:pPr>
      <w:bookmarkStart w:id="5" w:name="o23"/>
      <w:r w:rsidRPr="00C52797">
        <w:rPr>
          <w:i/>
          <w:sz w:val="28"/>
          <w:szCs w:val="28"/>
          <w:lang w:val="sr-Cyrl-CS"/>
        </w:rPr>
        <w:t>ПРИМЕР ЖАЛБЕ КАДА СЕ НИЈЕ ОДЛУЧИВАЛО ПО ЗАХТЕВУ (ЋУТАЊЕ УПРАВЕ)</w:t>
      </w:r>
    </w:p>
    <w:bookmarkEnd w:id="5"/>
    <w:p w:rsidR="00E74EF2" w:rsidRPr="00C52797" w:rsidRDefault="00E74EF2" w:rsidP="00805D12">
      <w:pPr>
        <w:rPr>
          <w:b/>
          <w:i/>
          <w:sz w:val="28"/>
          <w:szCs w:val="28"/>
          <w:lang w:val="sr-Cyrl-CS"/>
        </w:rPr>
      </w:pPr>
    </w:p>
    <w:p w:rsidR="00E74EF2" w:rsidRPr="00C52797" w:rsidRDefault="00E74EF2" w:rsidP="00805D12">
      <w:pPr>
        <w:rPr>
          <w:b/>
          <w:i/>
          <w:sz w:val="28"/>
          <w:szCs w:val="28"/>
          <w:lang w:val="sr-Cyrl-CS"/>
        </w:rPr>
      </w:pPr>
      <w:r w:rsidRPr="00C52797">
        <w:rPr>
          <w:b/>
          <w:i/>
          <w:sz w:val="28"/>
          <w:szCs w:val="28"/>
          <w:lang w:val="sr-Cyrl-CS"/>
        </w:rPr>
        <w:t>За Повереника за информације од јавног значаја</w:t>
      </w:r>
    </w:p>
    <w:p w:rsidR="00E74EF2" w:rsidRPr="00C52797" w:rsidRDefault="00E74EF2" w:rsidP="00805D12">
      <w:pPr>
        <w:rPr>
          <w:b/>
          <w:i/>
          <w:sz w:val="28"/>
          <w:szCs w:val="28"/>
          <w:lang w:val="sr-Cyrl-CS"/>
        </w:rPr>
      </w:pPr>
      <w:r w:rsidRPr="00C52797">
        <w:rPr>
          <w:b/>
          <w:i/>
          <w:sz w:val="28"/>
          <w:szCs w:val="28"/>
          <w:lang w:val="sr-Cyrl-CS"/>
        </w:rPr>
        <w:t>Адреса за пошту: Немањина  22-26</w:t>
      </w:r>
    </w:p>
    <w:p w:rsidR="00E74EF2" w:rsidRPr="00C52797" w:rsidRDefault="00E74EF2" w:rsidP="00805D12">
      <w:pPr>
        <w:rPr>
          <w:b/>
          <w:i/>
          <w:sz w:val="28"/>
          <w:szCs w:val="28"/>
          <w:lang w:val="sr-Cyrl-CS"/>
        </w:rPr>
      </w:pPr>
      <w:r w:rsidRPr="00C52797">
        <w:rPr>
          <w:b/>
          <w:i/>
          <w:sz w:val="28"/>
          <w:szCs w:val="28"/>
          <w:lang w:val="sr-Cyrl-CS"/>
        </w:rPr>
        <w:t>Београд</w:t>
      </w:r>
    </w:p>
    <w:p w:rsidR="00E74EF2" w:rsidRPr="00C52797" w:rsidRDefault="00E74EF2" w:rsidP="00805D12">
      <w:pPr>
        <w:rPr>
          <w:b/>
          <w:i/>
          <w:sz w:val="28"/>
          <w:szCs w:val="28"/>
          <w:lang w:val="sr-Cyrl-CS"/>
        </w:rPr>
      </w:pPr>
    </w:p>
    <w:p w:rsidR="00E74EF2" w:rsidRPr="00C52797" w:rsidRDefault="00E74EF2" w:rsidP="00805D12">
      <w:pPr>
        <w:rPr>
          <w:b/>
          <w:i/>
          <w:sz w:val="28"/>
          <w:szCs w:val="28"/>
          <w:lang w:val="sr-Cyrl-CS"/>
        </w:rPr>
      </w:pPr>
      <w:r w:rsidRPr="00C52797">
        <w:rPr>
          <w:b/>
          <w:i/>
          <w:sz w:val="28"/>
          <w:szCs w:val="28"/>
          <w:lang w:val="sr-Cyrl-CS"/>
        </w:rPr>
        <w:t>У складу са чланом 22. Закона о слободном приступу информацијама од јавног значаја подносим:</w:t>
      </w:r>
    </w:p>
    <w:p w:rsidR="00E74EF2" w:rsidRPr="00C52797" w:rsidRDefault="00E74EF2" w:rsidP="00805D12">
      <w:pPr>
        <w:rPr>
          <w:b/>
          <w:i/>
          <w:sz w:val="28"/>
          <w:szCs w:val="28"/>
          <w:lang w:val="sr-Cyrl-CS"/>
        </w:rPr>
      </w:pPr>
    </w:p>
    <w:p w:rsidR="00E74EF2" w:rsidRPr="00C52797" w:rsidRDefault="00E74EF2" w:rsidP="00805D12">
      <w:pPr>
        <w:rPr>
          <w:b/>
          <w:i/>
          <w:sz w:val="28"/>
          <w:szCs w:val="28"/>
          <w:lang w:val="sr-Cyrl-CS"/>
        </w:rPr>
      </w:pPr>
      <w:r w:rsidRPr="00C52797">
        <w:rPr>
          <w:b/>
          <w:i/>
          <w:sz w:val="28"/>
          <w:szCs w:val="28"/>
          <w:lang w:val="sr-Cyrl-CS"/>
        </w:rPr>
        <w:t>Ж А Л Б У</w:t>
      </w:r>
    </w:p>
    <w:p w:rsidR="00E74EF2" w:rsidRPr="00C52797" w:rsidRDefault="00E74EF2" w:rsidP="00805D12">
      <w:pPr>
        <w:rPr>
          <w:b/>
          <w:i/>
          <w:sz w:val="28"/>
          <w:szCs w:val="28"/>
          <w:lang w:val="sr-Cyrl-CS"/>
        </w:rPr>
      </w:pPr>
    </w:p>
    <w:p w:rsidR="00E74EF2" w:rsidRPr="00C52797" w:rsidRDefault="00E74EF2" w:rsidP="00BA716B">
      <w:pPr>
        <w:ind w:firstLine="720"/>
        <w:rPr>
          <w:b/>
          <w:i/>
          <w:sz w:val="28"/>
          <w:szCs w:val="28"/>
          <w:lang w:val="sr-Cyrl-CS"/>
        </w:rPr>
      </w:pPr>
      <w:r w:rsidRPr="00C52797">
        <w:rPr>
          <w:b/>
          <w:i/>
          <w:sz w:val="28"/>
          <w:szCs w:val="28"/>
          <w:lang w:val="sr-Cyrl-CS"/>
        </w:rPr>
        <w:t xml:space="preserve">Због непоступања органа _______________________________________  по </w:t>
      </w:r>
    </w:p>
    <w:p w:rsidR="00E74EF2" w:rsidRPr="00C52797" w:rsidRDefault="00E74EF2" w:rsidP="00805D12">
      <w:pPr>
        <w:rPr>
          <w:b/>
          <w:i/>
          <w:sz w:val="28"/>
          <w:szCs w:val="28"/>
          <w:lang w:val="sr-Cyrl-CS"/>
        </w:rPr>
      </w:pPr>
      <w:r w:rsidRPr="00C52797">
        <w:rPr>
          <w:b/>
          <w:i/>
          <w:sz w:val="28"/>
          <w:szCs w:val="28"/>
          <w:lang w:val="sr-Cyrl-CS"/>
        </w:rPr>
        <w:tab/>
      </w:r>
      <w:r w:rsidRPr="00C52797">
        <w:rPr>
          <w:b/>
          <w:i/>
          <w:sz w:val="28"/>
          <w:szCs w:val="28"/>
          <w:lang w:val="sr-Cyrl-CS"/>
        </w:rPr>
        <w:tab/>
      </w:r>
      <w:r w:rsidRPr="00C52797">
        <w:rPr>
          <w:b/>
          <w:i/>
          <w:sz w:val="28"/>
          <w:szCs w:val="28"/>
          <w:lang w:val="sr-Cyrl-CS"/>
        </w:rPr>
        <w:tab/>
        <w:t xml:space="preserve">                         </w:t>
      </w:r>
      <w:r w:rsidR="00BA716B" w:rsidRPr="00C52797">
        <w:rPr>
          <w:b/>
          <w:i/>
          <w:sz w:val="28"/>
          <w:szCs w:val="28"/>
          <w:lang w:val="sr-Cyrl-CS"/>
        </w:rPr>
        <w:t xml:space="preserve">                                             </w:t>
      </w:r>
      <w:r w:rsidRPr="00C52797">
        <w:rPr>
          <w:b/>
          <w:i/>
          <w:sz w:val="28"/>
          <w:szCs w:val="28"/>
          <w:lang w:val="sr-Cyrl-CS"/>
        </w:rPr>
        <w:t xml:space="preserve">   (назив органа)</w:t>
      </w:r>
    </w:p>
    <w:p w:rsidR="00E74EF2" w:rsidRPr="00C52797" w:rsidRDefault="00E74EF2" w:rsidP="00805D12">
      <w:pPr>
        <w:rPr>
          <w:b/>
          <w:i/>
          <w:sz w:val="28"/>
          <w:szCs w:val="28"/>
          <w:lang w:val="sr-Cyrl-CS"/>
        </w:rPr>
      </w:pPr>
      <w:r w:rsidRPr="00C52797">
        <w:rPr>
          <w:b/>
          <w:i/>
          <w:sz w:val="28"/>
          <w:szCs w:val="28"/>
          <w:lang w:val="sr-Cyrl-CS"/>
        </w:rPr>
        <w:t>Захтеву за приступ информацијама од јавног значаја у законски прописаном року.</w:t>
      </w:r>
    </w:p>
    <w:p w:rsidR="00E74EF2" w:rsidRPr="00C52797" w:rsidRDefault="00E74EF2" w:rsidP="00805D12">
      <w:pPr>
        <w:rPr>
          <w:b/>
          <w:i/>
          <w:sz w:val="28"/>
          <w:szCs w:val="28"/>
          <w:lang w:val="sr-Cyrl-CS"/>
        </w:rPr>
      </w:pPr>
      <w:r w:rsidRPr="00C52797">
        <w:rPr>
          <w:b/>
          <w:i/>
          <w:sz w:val="28"/>
          <w:szCs w:val="28"/>
          <w:lang w:val="sr-Cyrl-CS"/>
        </w:rPr>
        <w:t xml:space="preserve"> </w:t>
      </w:r>
    </w:p>
    <w:p w:rsidR="00E74EF2" w:rsidRPr="00C52797" w:rsidRDefault="00E74EF2" w:rsidP="00805D12">
      <w:pPr>
        <w:rPr>
          <w:b/>
          <w:i/>
          <w:sz w:val="28"/>
          <w:szCs w:val="28"/>
          <w:lang w:val="sr-Cyrl-CS"/>
        </w:rPr>
      </w:pPr>
      <w:r w:rsidRPr="00C52797">
        <w:rPr>
          <w:b/>
          <w:i/>
          <w:sz w:val="28"/>
          <w:szCs w:val="28"/>
          <w:lang w:val="sr-Cyrl-CS"/>
        </w:rPr>
        <w:t>Дана____________________поднео сам  ___________________________________</w:t>
      </w:r>
    </w:p>
    <w:p w:rsidR="00E74EF2" w:rsidRPr="00C52797" w:rsidRDefault="00E74EF2" w:rsidP="00805D12">
      <w:pPr>
        <w:rPr>
          <w:b/>
          <w:i/>
          <w:sz w:val="28"/>
          <w:szCs w:val="28"/>
          <w:lang w:val="sr-Cyrl-CS"/>
        </w:rPr>
      </w:pP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r>
      <w:r w:rsidR="00BA716B" w:rsidRPr="00C52797">
        <w:rPr>
          <w:b/>
          <w:i/>
          <w:sz w:val="28"/>
          <w:szCs w:val="28"/>
          <w:lang w:val="sr-Cyrl-CS"/>
        </w:rPr>
        <w:t xml:space="preserve">                    </w:t>
      </w:r>
      <w:r w:rsidRPr="00C52797">
        <w:rPr>
          <w:b/>
          <w:i/>
          <w:sz w:val="28"/>
          <w:szCs w:val="28"/>
          <w:lang w:val="sr-Cyrl-CS"/>
        </w:rPr>
        <w:t xml:space="preserve">  (назив органа коме је поднет захтев)</w:t>
      </w:r>
    </w:p>
    <w:p w:rsidR="00E74EF2" w:rsidRPr="00C52797" w:rsidRDefault="00E74EF2" w:rsidP="00805D12">
      <w:pPr>
        <w:rPr>
          <w:b/>
          <w:i/>
          <w:sz w:val="28"/>
          <w:szCs w:val="28"/>
          <w:lang w:val="sr-Cyrl-CS"/>
        </w:rPr>
      </w:pPr>
      <w:r w:rsidRPr="00C52797">
        <w:rPr>
          <w:b/>
          <w:i/>
          <w:sz w:val="28"/>
          <w:szCs w:val="28"/>
          <w:lang w:val="sr-Cyrl-CS"/>
        </w:rPr>
        <w:t>Захтев за приступ информацијама од јавног значаја у коме сам од надлежног органа захтевао   ________________________________________________________________________</w:t>
      </w:r>
    </w:p>
    <w:p w:rsidR="00E74EF2" w:rsidRPr="00C52797" w:rsidRDefault="00E74EF2" w:rsidP="00805D12">
      <w:pPr>
        <w:rPr>
          <w:b/>
          <w:i/>
          <w:sz w:val="28"/>
          <w:szCs w:val="28"/>
          <w:lang w:val="sr-Cyrl-CS"/>
        </w:rPr>
      </w:pPr>
      <w:r w:rsidRPr="00C52797">
        <w:rPr>
          <w:b/>
          <w:i/>
          <w:sz w:val="28"/>
          <w:szCs w:val="28"/>
          <w:lang w:val="sr-Cyrl-CS"/>
        </w:rPr>
        <w:t xml:space="preserve">                   </w:t>
      </w:r>
      <w:r w:rsidRPr="00C52797">
        <w:rPr>
          <w:b/>
          <w:i/>
          <w:sz w:val="28"/>
          <w:szCs w:val="28"/>
          <w:lang w:val="sr-Cyrl-CS"/>
        </w:rPr>
        <w:tab/>
      </w:r>
      <w:r w:rsidRPr="00C52797">
        <w:rPr>
          <w:b/>
          <w:i/>
          <w:sz w:val="28"/>
          <w:szCs w:val="28"/>
          <w:lang w:val="sr-Cyrl-CS"/>
        </w:rPr>
        <w:tab/>
        <w:t xml:space="preserve">Hавести податке о захтеву и информацији </w:t>
      </w:r>
    </w:p>
    <w:p w:rsidR="00E74EF2" w:rsidRPr="00C52797" w:rsidRDefault="00E74EF2" w:rsidP="00805D12">
      <w:pPr>
        <w:rPr>
          <w:b/>
          <w:i/>
          <w:sz w:val="28"/>
          <w:szCs w:val="28"/>
          <w:lang w:val="sr-Cyrl-CS"/>
        </w:rPr>
      </w:pPr>
    </w:p>
    <w:p w:rsidR="00E74EF2" w:rsidRPr="00C52797" w:rsidRDefault="00E74EF2" w:rsidP="00BA716B">
      <w:pPr>
        <w:ind w:firstLine="720"/>
        <w:rPr>
          <w:b/>
          <w:i/>
          <w:sz w:val="28"/>
          <w:szCs w:val="28"/>
          <w:lang w:val="sr-Cyrl-CS"/>
        </w:rPr>
      </w:pPr>
      <w:r w:rsidRPr="00C52797">
        <w:rPr>
          <w:b/>
          <w:i/>
          <w:sz w:val="28"/>
          <w:szCs w:val="28"/>
          <w:lang w:val="sr-Cyrl-CS"/>
        </w:rPr>
        <w:t>У прилогу Вам достављам потврду о поднетом захтеву (копију захтева).</w:t>
      </w:r>
    </w:p>
    <w:p w:rsidR="00E74EF2" w:rsidRPr="00C52797" w:rsidRDefault="00E74EF2" w:rsidP="00805D12">
      <w:pPr>
        <w:rPr>
          <w:b/>
          <w:i/>
          <w:sz w:val="28"/>
          <w:szCs w:val="28"/>
          <w:lang w:val="sr-Cyrl-CS"/>
        </w:rPr>
      </w:pPr>
    </w:p>
    <w:p w:rsidR="00BA716B" w:rsidRPr="00C52797" w:rsidRDefault="00E74EF2" w:rsidP="006161AA">
      <w:pPr>
        <w:ind w:firstLine="720"/>
        <w:jc w:val="both"/>
        <w:rPr>
          <w:b/>
          <w:i/>
          <w:sz w:val="28"/>
          <w:szCs w:val="28"/>
          <w:lang w:val="sr-Cyrl-CS"/>
        </w:rPr>
      </w:pPr>
      <w:r w:rsidRPr="00C52797">
        <w:rPr>
          <w:b/>
          <w:i/>
          <w:sz w:val="28"/>
          <w:szCs w:val="28"/>
          <w:lang w:val="sr-Cyrl-CS"/>
        </w:rPr>
        <w:t xml:space="preserve">Како је од подношења захтева протекао законом прописан рок у коме је орган власти био дужан да поступи по захтеву, сходно члану 16. ст.1. и 3. Закона, стекли су се услови за </w:t>
      </w:r>
      <w:r w:rsidR="009935AD" w:rsidRPr="00C52797">
        <w:rPr>
          <w:b/>
          <w:i/>
          <w:sz w:val="28"/>
          <w:szCs w:val="28"/>
          <w:lang w:val="sr-Cyrl-CS"/>
        </w:rPr>
        <w:t>изјављивање жалбе Поверенику.</w:t>
      </w:r>
      <w:r w:rsidRPr="00C52797">
        <w:rPr>
          <w:b/>
          <w:i/>
          <w:sz w:val="28"/>
          <w:szCs w:val="28"/>
          <w:lang w:val="sr-Cyrl-CS"/>
        </w:rPr>
        <w:t xml:space="preserve"> </w:t>
      </w:r>
    </w:p>
    <w:p w:rsidR="006161AA" w:rsidRPr="00C52797" w:rsidRDefault="006161AA" w:rsidP="00BA716B">
      <w:pPr>
        <w:jc w:val="both"/>
        <w:rPr>
          <w:b/>
          <w:i/>
          <w:sz w:val="28"/>
          <w:szCs w:val="28"/>
          <w:lang w:val="sr-Cyrl-CS"/>
        </w:rPr>
      </w:pPr>
    </w:p>
    <w:p w:rsidR="00E74EF2" w:rsidRPr="00C52797" w:rsidRDefault="00E74EF2" w:rsidP="00BA716B">
      <w:pPr>
        <w:jc w:val="both"/>
        <w:rPr>
          <w:b/>
          <w:i/>
          <w:sz w:val="28"/>
          <w:szCs w:val="28"/>
          <w:lang w:val="sr-Latn-CS"/>
        </w:rPr>
      </w:pPr>
      <w:r w:rsidRPr="00C52797">
        <w:rPr>
          <w:b/>
          <w:i/>
          <w:sz w:val="28"/>
          <w:szCs w:val="28"/>
          <w:lang w:val="sr-Cyrl-CS"/>
        </w:rPr>
        <w:t xml:space="preserve">                                      Подносилац </w:t>
      </w:r>
      <w:r w:rsidR="009935AD" w:rsidRPr="00C52797">
        <w:rPr>
          <w:b/>
          <w:i/>
          <w:sz w:val="28"/>
          <w:szCs w:val="28"/>
          <w:lang w:val="sr-Latn-CS"/>
        </w:rPr>
        <w:t xml:space="preserve">  </w:t>
      </w:r>
      <w:r w:rsidRPr="00C52797">
        <w:rPr>
          <w:b/>
          <w:i/>
          <w:sz w:val="28"/>
          <w:szCs w:val="28"/>
          <w:lang w:val="sr-Cyrl-CS"/>
        </w:rPr>
        <w:t>жалбе / Име и презиме</w:t>
      </w:r>
    </w:p>
    <w:p w:rsidR="009935AD" w:rsidRPr="00C52797" w:rsidRDefault="009935AD" w:rsidP="00BA716B">
      <w:pPr>
        <w:jc w:val="both"/>
        <w:rPr>
          <w:b/>
          <w:i/>
          <w:sz w:val="28"/>
          <w:szCs w:val="28"/>
          <w:lang w:val="sr-Latn-CS"/>
        </w:rPr>
      </w:pPr>
    </w:p>
    <w:p w:rsidR="00E74EF2" w:rsidRPr="00C52797" w:rsidRDefault="00E74EF2" w:rsidP="00805D12">
      <w:pPr>
        <w:rPr>
          <w:b/>
          <w:i/>
          <w:sz w:val="28"/>
          <w:szCs w:val="28"/>
          <w:lang w:val="sr-Latn-CS"/>
        </w:rPr>
      </w:pPr>
      <w:r w:rsidRPr="00C52797">
        <w:rPr>
          <w:b/>
          <w:i/>
          <w:sz w:val="28"/>
          <w:szCs w:val="28"/>
          <w:lang w:val="sr-Cyrl-CS"/>
        </w:rPr>
        <w:t xml:space="preserve">У____________________,                                                                             ________________________________________                                                                                                                       дана ___________20___ године                                                  </w:t>
      </w:r>
    </w:p>
    <w:p w:rsidR="00E74EF2" w:rsidRPr="00C52797" w:rsidRDefault="00E74EF2" w:rsidP="00805D12">
      <w:pPr>
        <w:rPr>
          <w:b/>
          <w:i/>
          <w:sz w:val="28"/>
          <w:szCs w:val="28"/>
          <w:lang w:val="sr-Cyrl-CS"/>
        </w:rPr>
      </w:pPr>
    </w:p>
    <w:p w:rsidR="001E1D6F" w:rsidRPr="00C52797" w:rsidRDefault="00E74EF2" w:rsidP="00805D12">
      <w:pPr>
        <w:rPr>
          <w:sz w:val="28"/>
          <w:szCs w:val="28"/>
          <w:lang w:val="sr-Cyrl-CS"/>
        </w:rPr>
      </w:pPr>
      <w:r w:rsidRPr="00C52797">
        <w:rPr>
          <w:b/>
          <w:i/>
          <w:sz w:val="28"/>
          <w:szCs w:val="28"/>
          <w:lang w:val="sr-Cyrl-CS"/>
        </w:rPr>
        <w:t xml:space="preserve">      </w:t>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r>
      <w:r w:rsidRPr="00C52797">
        <w:rPr>
          <w:b/>
          <w:i/>
          <w:sz w:val="28"/>
          <w:szCs w:val="28"/>
          <w:lang w:val="sr-Cyrl-CS"/>
        </w:rPr>
        <w:tab/>
        <w:t xml:space="preserve">                                                                                                                 </w:t>
      </w:r>
      <w:r w:rsidR="006837DC" w:rsidRPr="00C52797">
        <w:rPr>
          <w:sz w:val="28"/>
          <w:szCs w:val="28"/>
          <w:lang w:val="sr-Cyrl-CS"/>
        </w:rPr>
        <w:t xml:space="preserve">                                                          </w:t>
      </w:r>
    </w:p>
    <w:p w:rsidR="001E1D6F" w:rsidRPr="00C52797" w:rsidRDefault="001E1D6F" w:rsidP="00805D12">
      <w:pPr>
        <w:rPr>
          <w:sz w:val="28"/>
          <w:szCs w:val="28"/>
        </w:rPr>
      </w:pPr>
    </w:p>
    <w:p w:rsidR="001E1D6F" w:rsidRPr="00C52797" w:rsidRDefault="001E1D6F" w:rsidP="00805D12">
      <w:pPr>
        <w:rPr>
          <w:sz w:val="28"/>
          <w:szCs w:val="28"/>
        </w:rPr>
      </w:pPr>
    </w:p>
    <w:p w:rsidR="001E1D6F" w:rsidRPr="00C52797" w:rsidRDefault="001E1D6F" w:rsidP="00805D12">
      <w:pPr>
        <w:rPr>
          <w:sz w:val="28"/>
          <w:szCs w:val="28"/>
        </w:rPr>
      </w:pPr>
    </w:p>
    <w:p w:rsidR="001E1D6F" w:rsidRPr="00C52797" w:rsidRDefault="001E1D6F" w:rsidP="00805D12">
      <w:pPr>
        <w:rPr>
          <w:sz w:val="28"/>
          <w:szCs w:val="28"/>
        </w:rPr>
      </w:pPr>
      <w:r w:rsidRPr="00C52797">
        <w:rPr>
          <w:sz w:val="28"/>
          <w:szCs w:val="28"/>
        </w:rPr>
        <w:tab/>
      </w:r>
      <w:r w:rsidRPr="00C52797">
        <w:rPr>
          <w:sz w:val="28"/>
          <w:szCs w:val="28"/>
        </w:rPr>
        <w:tab/>
      </w:r>
      <w:r w:rsidRPr="00C52797">
        <w:rPr>
          <w:sz w:val="28"/>
          <w:szCs w:val="28"/>
        </w:rPr>
        <w:tab/>
      </w:r>
      <w:r w:rsidRPr="00C52797">
        <w:rPr>
          <w:sz w:val="28"/>
          <w:szCs w:val="28"/>
        </w:rPr>
        <w:tab/>
      </w:r>
      <w:r w:rsidRPr="00C52797">
        <w:rPr>
          <w:sz w:val="28"/>
          <w:szCs w:val="28"/>
        </w:rPr>
        <w:tab/>
      </w:r>
      <w:r w:rsidRPr="00C52797">
        <w:rPr>
          <w:sz w:val="28"/>
          <w:szCs w:val="28"/>
        </w:rPr>
        <w:tab/>
      </w:r>
      <w:r w:rsidRPr="00C52797">
        <w:rPr>
          <w:sz w:val="28"/>
          <w:szCs w:val="28"/>
        </w:rPr>
        <w:tab/>
      </w:r>
    </w:p>
    <w:p w:rsidR="00C52797" w:rsidRPr="00C52797" w:rsidRDefault="00C52797">
      <w:pPr>
        <w:rPr>
          <w:sz w:val="28"/>
          <w:szCs w:val="28"/>
        </w:rPr>
      </w:pPr>
    </w:p>
    <w:sectPr w:rsidR="00C52797" w:rsidRPr="00C52797" w:rsidSect="00EB0F61">
      <w:footerReference w:type="even" r:id="rId38"/>
      <w:footerReference w:type="default" r:id="rId39"/>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D79" w:rsidRDefault="00AE7D79">
      <w:r>
        <w:separator/>
      </w:r>
    </w:p>
  </w:endnote>
  <w:endnote w:type="continuationSeparator" w:id="0">
    <w:p w:rsidR="00AE7D79" w:rsidRDefault="00AE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12" w:rsidRDefault="00805D12" w:rsidP="00805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5D12" w:rsidRDefault="00805D12" w:rsidP="00805D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12" w:rsidRDefault="00805D12" w:rsidP="00805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D79">
      <w:rPr>
        <w:rStyle w:val="PageNumber"/>
        <w:noProof/>
      </w:rPr>
      <w:t>1</w:t>
    </w:r>
    <w:r>
      <w:rPr>
        <w:rStyle w:val="PageNumber"/>
      </w:rPr>
      <w:fldChar w:fldCharType="end"/>
    </w:r>
  </w:p>
  <w:p w:rsidR="00805D12" w:rsidRDefault="00805D12" w:rsidP="00805D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D79" w:rsidRDefault="00AE7D79">
      <w:r>
        <w:separator/>
      </w:r>
    </w:p>
  </w:footnote>
  <w:footnote w:type="continuationSeparator" w:id="0">
    <w:p w:rsidR="00AE7D79" w:rsidRDefault="00AE7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15:restartNumberingAfterBreak="0">
    <w:nsid w:val="2DD27ED1"/>
    <w:multiLevelType w:val="hybridMultilevel"/>
    <w:tmpl w:val="E63E8BB4"/>
    <w:lvl w:ilvl="0" w:tplc="31AAC1DE">
      <w:start w:val="4"/>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9174CB0"/>
    <w:multiLevelType w:val="hybridMultilevel"/>
    <w:tmpl w:val="E592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29479C"/>
    <w:multiLevelType w:val="hybridMultilevel"/>
    <w:tmpl w:val="3654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7E"/>
    <w:rsid w:val="0000588C"/>
    <w:rsid w:val="0001778D"/>
    <w:rsid w:val="00031CD2"/>
    <w:rsid w:val="000330A3"/>
    <w:rsid w:val="00036CE9"/>
    <w:rsid w:val="0005029F"/>
    <w:rsid w:val="00052000"/>
    <w:rsid w:val="000555D1"/>
    <w:rsid w:val="00063F0C"/>
    <w:rsid w:val="00074AB4"/>
    <w:rsid w:val="0008210E"/>
    <w:rsid w:val="00090BEE"/>
    <w:rsid w:val="00090EBB"/>
    <w:rsid w:val="00093E6F"/>
    <w:rsid w:val="00097CAA"/>
    <w:rsid w:val="000A2CDB"/>
    <w:rsid w:val="000A58C9"/>
    <w:rsid w:val="000A6B64"/>
    <w:rsid w:val="000A711E"/>
    <w:rsid w:val="000B06C8"/>
    <w:rsid w:val="000B5B25"/>
    <w:rsid w:val="000C238F"/>
    <w:rsid w:val="000D02D7"/>
    <w:rsid w:val="000D2D88"/>
    <w:rsid w:val="000E4FA0"/>
    <w:rsid w:val="000F2B16"/>
    <w:rsid w:val="000F30E9"/>
    <w:rsid w:val="000F5018"/>
    <w:rsid w:val="00105622"/>
    <w:rsid w:val="00105913"/>
    <w:rsid w:val="00110AAC"/>
    <w:rsid w:val="001139E3"/>
    <w:rsid w:val="0011536F"/>
    <w:rsid w:val="001252FE"/>
    <w:rsid w:val="001400C1"/>
    <w:rsid w:val="00140633"/>
    <w:rsid w:val="00182471"/>
    <w:rsid w:val="0019128D"/>
    <w:rsid w:val="001B613F"/>
    <w:rsid w:val="001C3717"/>
    <w:rsid w:val="001D2BA3"/>
    <w:rsid w:val="001D2C32"/>
    <w:rsid w:val="001E1D6F"/>
    <w:rsid w:val="002102C1"/>
    <w:rsid w:val="00234131"/>
    <w:rsid w:val="00235DFB"/>
    <w:rsid w:val="00240379"/>
    <w:rsid w:val="002934CB"/>
    <w:rsid w:val="00293D67"/>
    <w:rsid w:val="002A765F"/>
    <w:rsid w:val="002B2C9D"/>
    <w:rsid w:val="002C0791"/>
    <w:rsid w:val="002E78E0"/>
    <w:rsid w:val="002F4B95"/>
    <w:rsid w:val="003024F6"/>
    <w:rsid w:val="003027F8"/>
    <w:rsid w:val="00307349"/>
    <w:rsid w:val="00341B17"/>
    <w:rsid w:val="003476DD"/>
    <w:rsid w:val="003505DA"/>
    <w:rsid w:val="0035785D"/>
    <w:rsid w:val="00362C20"/>
    <w:rsid w:val="003673EA"/>
    <w:rsid w:val="00377CCE"/>
    <w:rsid w:val="00392666"/>
    <w:rsid w:val="00394E5C"/>
    <w:rsid w:val="003A5207"/>
    <w:rsid w:val="003A7597"/>
    <w:rsid w:val="003B5BE5"/>
    <w:rsid w:val="003D3D83"/>
    <w:rsid w:val="00413E17"/>
    <w:rsid w:val="00415918"/>
    <w:rsid w:val="0043489D"/>
    <w:rsid w:val="004503B3"/>
    <w:rsid w:val="00452E53"/>
    <w:rsid w:val="00472276"/>
    <w:rsid w:val="00472F02"/>
    <w:rsid w:val="00477E6C"/>
    <w:rsid w:val="00487617"/>
    <w:rsid w:val="00491E02"/>
    <w:rsid w:val="00493E7A"/>
    <w:rsid w:val="004A1A60"/>
    <w:rsid w:val="004A6695"/>
    <w:rsid w:val="004B0735"/>
    <w:rsid w:val="004B2EE3"/>
    <w:rsid w:val="004B2F16"/>
    <w:rsid w:val="004B3144"/>
    <w:rsid w:val="004B4614"/>
    <w:rsid w:val="004C7C62"/>
    <w:rsid w:val="004D71DE"/>
    <w:rsid w:val="004D7391"/>
    <w:rsid w:val="004F3F99"/>
    <w:rsid w:val="004F5D9A"/>
    <w:rsid w:val="004F753B"/>
    <w:rsid w:val="004F7A30"/>
    <w:rsid w:val="00521761"/>
    <w:rsid w:val="005254B0"/>
    <w:rsid w:val="0053339C"/>
    <w:rsid w:val="00536888"/>
    <w:rsid w:val="005418D4"/>
    <w:rsid w:val="005574A1"/>
    <w:rsid w:val="00565BBC"/>
    <w:rsid w:val="00571417"/>
    <w:rsid w:val="005E221F"/>
    <w:rsid w:val="005E5CD5"/>
    <w:rsid w:val="006042A0"/>
    <w:rsid w:val="00607EF6"/>
    <w:rsid w:val="006161AA"/>
    <w:rsid w:val="00630C15"/>
    <w:rsid w:val="006374A5"/>
    <w:rsid w:val="00661A9F"/>
    <w:rsid w:val="0066451A"/>
    <w:rsid w:val="006654A3"/>
    <w:rsid w:val="006837DC"/>
    <w:rsid w:val="006A75DA"/>
    <w:rsid w:val="006C72C9"/>
    <w:rsid w:val="006D3881"/>
    <w:rsid w:val="006E5883"/>
    <w:rsid w:val="006F7265"/>
    <w:rsid w:val="007611E3"/>
    <w:rsid w:val="007B1F33"/>
    <w:rsid w:val="007B61BC"/>
    <w:rsid w:val="007C570E"/>
    <w:rsid w:val="00805D12"/>
    <w:rsid w:val="008102C9"/>
    <w:rsid w:val="008113CE"/>
    <w:rsid w:val="00812E22"/>
    <w:rsid w:val="00825E3F"/>
    <w:rsid w:val="00832CDF"/>
    <w:rsid w:val="00833F16"/>
    <w:rsid w:val="00850A3B"/>
    <w:rsid w:val="00871FEB"/>
    <w:rsid w:val="00880CAE"/>
    <w:rsid w:val="0089319C"/>
    <w:rsid w:val="00895766"/>
    <w:rsid w:val="008C45E2"/>
    <w:rsid w:val="008D4A7B"/>
    <w:rsid w:val="008D6779"/>
    <w:rsid w:val="008D6C9F"/>
    <w:rsid w:val="009007E2"/>
    <w:rsid w:val="00904186"/>
    <w:rsid w:val="00910A87"/>
    <w:rsid w:val="00920154"/>
    <w:rsid w:val="009222B6"/>
    <w:rsid w:val="00953598"/>
    <w:rsid w:val="00956CBC"/>
    <w:rsid w:val="009632CA"/>
    <w:rsid w:val="00966651"/>
    <w:rsid w:val="00992439"/>
    <w:rsid w:val="009935AD"/>
    <w:rsid w:val="00995B92"/>
    <w:rsid w:val="009A73DA"/>
    <w:rsid w:val="009A7C0A"/>
    <w:rsid w:val="009B2935"/>
    <w:rsid w:val="009B2B5B"/>
    <w:rsid w:val="009C5E15"/>
    <w:rsid w:val="009C6A0D"/>
    <w:rsid w:val="009D1172"/>
    <w:rsid w:val="009E59C4"/>
    <w:rsid w:val="00A232D4"/>
    <w:rsid w:val="00A374AC"/>
    <w:rsid w:val="00A42538"/>
    <w:rsid w:val="00A53043"/>
    <w:rsid w:val="00A73F38"/>
    <w:rsid w:val="00A93744"/>
    <w:rsid w:val="00A956AE"/>
    <w:rsid w:val="00AA29BC"/>
    <w:rsid w:val="00AB134A"/>
    <w:rsid w:val="00AB4039"/>
    <w:rsid w:val="00AD41E8"/>
    <w:rsid w:val="00AE7D79"/>
    <w:rsid w:val="00AF1B4A"/>
    <w:rsid w:val="00B037D2"/>
    <w:rsid w:val="00B105BD"/>
    <w:rsid w:val="00B12085"/>
    <w:rsid w:val="00B14EBC"/>
    <w:rsid w:val="00B24135"/>
    <w:rsid w:val="00B31A1B"/>
    <w:rsid w:val="00B375CF"/>
    <w:rsid w:val="00B5044E"/>
    <w:rsid w:val="00B522D4"/>
    <w:rsid w:val="00B64460"/>
    <w:rsid w:val="00B8010F"/>
    <w:rsid w:val="00BA716B"/>
    <w:rsid w:val="00BB099A"/>
    <w:rsid w:val="00BB58CC"/>
    <w:rsid w:val="00BD4168"/>
    <w:rsid w:val="00BF22CD"/>
    <w:rsid w:val="00BF5932"/>
    <w:rsid w:val="00C0091C"/>
    <w:rsid w:val="00C12F95"/>
    <w:rsid w:val="00C157D2"/>
    <w:rsid w:val="00C15946"/>
    <w:rsid w:val="00C24F9C"/>
    <w:rsid w:val="00C324C2"/>
    <w:rsid w:val="00C511F0"/>
    <w:rsid w:val="00C52797"/>
    <w:rsid w:val="00C52B16"/>
    <w:rsid w:val="00C538E1"/>
    <w:rsid w:val="00C63CE1"/>
    <w:rsid w:val="00C705F3"/>
    <w:rsid w:val="00CD733B"/>
    <w:rsid w:val="00CD7B63"/>
    <w:rsid w:val="00CE3128"/>
    <w:rsid w:val="00CE7DD7"/>
    <w:rsid w:val="00D00368"/>
    <w:rsid w:val="00D1567E"/>
    <w:rsid w:val="00D31B00"/>
    <w:rsid w:val="00D401A5"/>
    <w:rsid w:val="00D60514"/>
    <w:rsid w:val="00D70356"/>
    <w:rsid w:val="00D855F8"/>
    <w:rsid w:val="00D90150"/>
    <w:rsid w:val="00D950A9"/>
    <w:rsid w:val="00DB3D1D"/>
    <w:rsid w:val="00DC4E3F"/>
    <w:rsid w:val="00DC64E9"/>
    <w:rsid w:val="00DD1006"/>
    <w:rsid w:val="00DD2BFE"/>
    <w:rsid w:val="00DE06F7"/>
    <w:rsid w:val="00DF6702"/>
    <w:rsid w:val="00E008C7"/>
    <w:rsid w:val="00E4798E"/>
    <w:rsid w:val="00E74EF2"/>
    <w:rsid w:val="00E7626B"/>
    <w:rsid w:val="00E972FE"/>
    <w:rsid w:val="00EB0F61"/>
    <w:rsid w:val="00ED128B"/>
    <w:rsid w:val="00EE0EDC"/>
    <w:rsid w:val="00EE1BF6"/>
    <w:rsid w:val="00EE327E"/>
    <w:rsid w:val="00EE7784"/>
    <w:rsid w:val="00F208FA"/>
    <w:rsid w:val="00F23302"/>
    <w:rsid w:val="00F32E1C"/>
    <w:rsid w:val="00F35BAA"/>
    <w:rsid w:val="00F448F0"/>
    <w:rsid w:val="00F47C22"/>
    <w:rsid w:val="00F721C3"/>
    <w:rsid w:val="00F744B6"/>
    <w:rsid w:val="00F7570B"/>
    <w:rsid w:val="00F76993"/>
    <w:rsid w:val="00F8285C"/>
    <w:rsid w:val="00FA3A14"/>
    <w:rsid w:val="00FC0459"/>
    <w:rsid w:val="00FF251A"/>
    <w:rsid w:val="00FF39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EC94F1-AA0C-4171-B284-3349A8F0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27E"/>
    <w:rPr>
      <w:sz w:val="24"/>
      <w:szCs w:val="24"/>
      <w:lang w:val="en-US" w:eastAsia="en-US"/>
    </w:rPr>
  </w:style>
  <w:style w:type="paragraph" w:styleId="Heading1">
    <w:name w:val="heading 1"/>
    <w:basedOn w:val="Normal"/>
    <w:next w:val="Normal"/>
    <w:qFormat/>
    <w:rsid w:val="00EE327E"/>
    <w:pPr>
      <w:keepNext/>
      <w:outlineLvl w:val="0"/>
    </w:pPr>
    <w:rPr>
      <w:sz w:val="44"/>
      <w:lang w:val="sr-Cyrl-CS"/>
    </w:rPr>
  </w:style>
  <w:style w:type="paragraph" w:styleId="Heading2">
    <w:name w:val="heading 2"/>
    <w:basedOn w:val="Normal"/>
    <w:next w:val="Normal"/>
    <w:qFormat/>
    <w:rsid w:val="00EE327E"/>
    <w:pPr>
      <w:keepNext/>
      <w:jc w:val="center"/>
      <w:outlineLvl w:val="1"/>
    </w:pPr>
    <w:rPr>
      <w:b/>
      <w:bCs/>
      <w:lang w:val="sr-Cyrl-CS"/>
    </w:rPr>
  </w:style>
  <w:style w:type="paragraph" w:styleId="Heading3">
    <w:name w:val="heading 3"/>
    <w:basedOn w:val="Normal"/>
    <w:next w:val="Normal"/>
    <w:qFormat/>
    <w:rsid w:val="0048761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EE327E"/>
    <w:pPr>
      <w:jc w:val="center"/>
    </w:pPr>
    <w:rPr>
      <w:b/>
      <w:bCs/>
      <w:lang w:val="sr-Cyrl-CS"/>
    </w:rPr>
  </w:style>
  <w:style w:type="paragraph" w:customStyle="1" w:styleId="Default">
    <w:name w:val="Default"/>
    <w:rsid w:val="00EE327E"/>
    <w:pPr>
      <w:autoSpaceDE w:val="0"/>
      <w:autoSpaceDN w:val="0"/>
      <w:adjustRightInd w:val="0"/>
    </w:pPr>
    <w:rPr>
      <w:color w:val="000000"/>
      <w:sz w:val="24"/>
      <w:szCs w:val="24"/>
      <w:lang w:val="en-US" w:eastAsia="en-US"/>
    </w:rPr>
  </w:style>
  <w:style w:type="character" w:styleId="Hyperlink">
    <w:name w:val="Hyperlink"/>
    <w:rsid w:val="00565BBC"/>
    <w:rPr>
      <w:color w:val="0000FF"/>
      <w:u w:val="single"/>
    </w:rPr>
  </w:style>
  <w:style w:type="paragraph" w:styleId="Footer">
    <w:name w:val="footer"/>
    <w:basedOn w:val="Normal"/>
    <w:rsid w:val="00C15946"/>
    <w:pPr>
      <w:tabs>
        <w:tab w:val="center" w:pos="4320"/>
        <w:tab w:val="right" w:pos="8640"/>
      </w:tabs>
    </w:pPr>
  </w:style>
  <w:style w:type="character" w:styleId="PageNumber">
    <w:name w:val="page number"/>
    <w:basedOn w:val="DefaultParagraphFont"/>
    <w:rsid w:val="00C15946"/>
  </w:style>
  <w:style w:type="paragraph" w:styleId="BodyTextIndent2">
    <w:name w:val="Body Text Indent 2"/>
    <w:basedOn w:val="Normal"/>
    <w:rsid w:val="00812E22"/>
    <w:pPr>
      <w:ind w:left="360"/>
      <w:jc w:val="both"/>
    </w:pPr>
    <w:rPr>
      <w:lang w:val="sr-Cyrl-CS"/>
    </w:rPr>
  </w:style>
  <w:style w:type="character" w:styleId="Strong">
    <w:name w:val="Strong"/>
    <w:uiPriority w:val="22"/>
    <w:qFormat/>
    <w:rsid w:val="001252FE"/>
    <w:rPr>
      <w:b/>
      <w:bCs/>
    </w:rPr>
  </w:style>
  <w:style w:type="paragraph" w:styleId="NormalWeb">
    <w:name w:val="Normal (Web)"/>
    <w:basedOn w:val="Normal"/>
    <w:uiPriority w:val="99"/>
    <w:rsid w:val="001252FE"/>
    <w:pPr>
      <w:spacing w:before="100" w:beforeAutospacing="1" w:after="100" w:afterAutospacing="1"/>
    </w:pPr>
  </w:style>
  <w:style w:type="character" w:styleId="Emphasis">
    <w:name w:val="Emphasis"/>
    <w:uiPriority w:val="20"/>
    <w:qFormat/>
    <w:rsid w:val="00487617"/>
    <w:rPr>
      <w:i/>
      <w:iCs/>
    </w:rPr>
  </w:style>
  <w:style w:type="paragraph" w:styleId="BodyTextIndent3">
    <w:name w:val="Body Text Indent 3"/>
    <w:basedOn w:val="Normal"/>
    <w:rsid w:val="00F208FA"/>
    <w:pPr>
      <w:spacing w:after="120"/>
      <w:ind w:left="360"/>
    </w:pPr>
    <w:rPr>
      <w:sz w:val="16"/>
      <w:szCs w:val="16"/>
    </w:rPr>
  </w:style>
  <w:style w:type="table" w:styleId="TableGrid">
    <w:name w:val="Table Grid"/>
    <w:basedOn w:val="TableNormal"/>
    <w:rsid w:val="007B6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74EF2"/>
    <w:rPr>
      <w:sz w:val="20"/>
      <w:szCs w:val="20"/>
      <w:lang w:val="sr-Cyrl-CS"/>
    </w:rPr>
  </w:style>
  <w:style w:type="character" w:customStyle="1" w:styleId="CharChar1">
    <w:name w:val="Char Char1"/>
    <w:locked/>
    <w:rsid w:val="00E74EF2"/>
    <w:rPr>
      <w:b/>
      <w:bCs/>
      <w:sz w:val="24"/>
      <w:szCs w:val="24"/>
      <w:lang w:val="sr-Cyrl-CS" w:eastAsia="en-US" w:bidi="ar-SA"/>
    </w:rPr>
  </w:style>
  <w:style w:type="character" w:styleId="FootnoteReference">
    <w:name w:val="footnote reference"/>
    <w:semiHidden/>
    <w:rsid w:val="00E74EF2"/>
    <w:rPr>
      <w:vertAlign w:val="superscript"/>
    </w:rPr>
  </w:style>
  <w:style w:type="character" w:customStyle="1" w:styleId="apple-converted-space">
    <w:name w:val="apple-converted-space"/>
    <w:basedOn w:val="DefaultParagraphFont"/>
    <w:rsid w:val="00472F02"/>
  </w:style>
  <w:style w:type="paragraph" w:styleId="ListParagraph">
    <w:name w:val="List Paragraph"/>
    <w:basedOn w:val="Normal"/>
    <w:uiPriority w:val="34"/>
    <w:qFormat/>
    <w:rsid w:val="00472F02"/>
    <w:pPr>
      <w:ind w:left="720"/>
    </w:pPr>
  </w:style>
  <w:style w:type="paragraph" w:customStyle="1" w:styleId="1tekst">
    <w:name w:val="1tekst"/>
    <w:basedOn w:val="Normal"/>
    <w:rsid w:val="00093E6F"/>
    <w:pPr>
      <w:ind w:left="375" w:right="375" w:firstLine="240"/>
      <w:jc w:val="both"/>
    </w:pPr>
    <w:rPr>
      <w:rFonts w:ascii="Arial" w:hAnsi="Arial" w:cs="Arial"/>
      <w:sz w:val="20"/>
      <w:szCs w:val="20"/>
    </w:rPr>
  </w:style>
  <w:style w:type="paragraph" w:styleId="BodyText">
    <w:name w:val="Body Text"/>
    <w:basedOn w:val="Normal"/>
    <w:rsid w:val="00093E6F"/>
    <w:pPr>
      <w:spacing w:after="120"/>
    </w:pPr>
  </w:style>
  <w:style w:type="character" w:customStyle="1" w:styleId="style61">
    <w:name w:val="style61"/>
    <w:rsid w:val="00093E6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691">
      <w:bodyDiv w:val="1"/>
      <w:marLeft w:val="0"/>
      <w:marRight w:val="0"/>
      <w:marTop w:val="0"/>
      <w:marBottom w:val="0"/>
      <w:divBdr>
        <w:top w:val="none" w:sz="0" w:space="0" w:color="auto"/>
        <w:left w:val="none" w:sz="0" w:space="0" w:color="auto"/>
        <w:bottom w:val="none" w:sz="0" w:space="0" w:color="auto"/>
        <w:right w:val="none" w:sz="0" w:space="0" w:color="auto"/>
      </w:divBdr>
    </w:div>
    <w:div w:id="331030567">
      <w:bodyDiv w:val="1"/>
      <w:marLeft w:val="0"/>
      <w:marRight w:val="0"/>
      <w:marTop w:val="0"/>
      <w:marBottom w:val="0"/>
      <w:divBdr>
        <w:top w:val="none" w:sz="0" w:space="0" w:color="auto"/>
        <w:left w:val="none" w:sz="0" w:space="0" w:color="auto"/>
        <w:bottom w:val="none" w:sz="0" w:space="0" w:color="auto"/>
        <w:right w:val="none" w:sz="0" w:space="0" w:color="auto"/>
      </w:divBdr>
    </w:div>
    <w:div w:id="716588433">
      <w:bodyDiv w:val="1"/>
      <w:marLeft w:val="0"/>
      <w:marRight w:val="0"/>
      <w:marTop w:val="0"/>
      <w:marBottom w:val="0"/>
      <w:divBdr>
        <w:top w:val="none" w:sz="0" w:space="0" w:color="auto"/>
        <w:left w:val="none" w:sz="0" w:space="0" w:color="auto"/>
        <w:bottom w:val="none" w:sz="0" w:space="0" w:color="auto"/>
        <w:right w:val="none" w:sz="0" w:space="0" w:color="auto"/>
      </w:divBdr>
    </w:div>
    <w:div w:id="792136065">
      <w:bodyDiv w:val="1"/>
      <w:marLeft w:val="0"/>
      <w:marRight w:val="0"/>
      <w:marTop w:val="0"/>
      <w:marBottom w:val="0"/>
      <w:divBdr>
        <w:top w:val="none" w:sz="0" w:space="0" w:color="auto"/>
        <w:left w:val="none" w:sz="0" w:space="0" w:color="auto"/>
        <w:bottom w:val="none" w:sz="0" w:space="0" w:color="auto"/>
        <w:right w:val="none" w:sz="0" w:space="0" w:color="auto"/>
      </w:divBdr>
    </w:div>
    <w:div w:id="921064160">
      <w:bodyDiv w:val="1"/>
      <w:marLeft w:val="0"/>
      <w:marRight w:val="0"/>
      <w:marTop w:val="0"/>
      <w:marBottom w:val="0"/>
      <w:divBdr>
        <w:top w:val="none" w:sz="0" w:space="0" w:color="auto"/>
        <w:left w:val="none" w:sz="0" w:space="0" w:color="auto"/>
        <w:bottom w:val="none" w:sz="0" w:space="0" w:color="auto"/>
        <w:right w:val="none" w:sz="0" w:space="0" w:color="auto"/>
      </w:divBdr>
    </w:div>
    <w:div w:id="991568064">
      <w:bodyDiv w:val="1"/>
      <w:marLeft w:val="0"/>
      <w:marRight w:val="0"/>
      <w:marTop w:val="0"/>
      <w:marBottom w:val="0"/>
      <w:divBdr>
        <w:top w:val="none" w:sz="0" w:space="0" w:color="auto"/>
        <w:left w:val="none" w:sz="0" w:space="0" w:color="auto"/>
        <w:bottom w:val="none" w:sz="0" w:space="0" w:color="auto"/>
        <w:right w:val="none" w:sz="0" w:space="0" w:color="auto"/>
      </w:divBdr>
    </w:div>
    <w:div w:id="1006054587">
      <w:bodyDiv w:val="1"/>
      <w:marLeft w:val="0"/>
      <w:marRight w:val="0"/>
      <w:marTop w:val="0"/>
      <w:marBottom w:val="0"/>
      <w:divBdr>
        <w:top w:val="none" w:sz="0" w:space="0" w:color="auto"/>
        <w:left w:val="none" w:sz="0" w:space="0" w:color="auto"/>
        <w:bottom w:val="none" w:sz="0" w:space="0" w:color="auto"/>
        <w:right w:val="none" w:sz="0" w:space="0" w:color="auto"/>
      </w:divBdr>
    </w:div>
    <w:div w:id="1296565156">
      <w:bodyDiv w:val="1"/>
      <w:marLeft w:val="0"/>
      <w:marRight w:val="0"/>
      <w:marTop w:val="0"/>
      <w:marBottom w:val="0"/>
      <w:divBdr>
        <w:top w:val="none" w:sz="0" w:space="0" w:color="auto"/>
        <w:left w:val="none" w:sz="0" w:space="0" w:color="auto"/>
        <w:bottom w:val="none" w:sz="0" w:space="0" w:color="auto"/>
        <w:right w:val="none" w:sz="0" w:space="0" w:color="auto"/>
      </w:divBdr>
    </w:div>
    <w:div w:id="1300500495">
      <w:bodyDiv w:val="1"/>
      <w:marLeft w:val="0"/>
      <w:marRight w:val="0"/>
      <w:marTop w:val="0"/>
      <w:marBottom w:val="0"/>
      <w:divBdr>
        <w:top w:val="none" w:sz="0" w:space="0" w:color="auto"/>
        <w:left w:val="none" w:sz="0" w:space="0" w:color="auto"/>
        <w:bottom w:val="none" w:sz="0" w:space="0" w:color="auto"/>
        <w:right w:val="none" w:sz="0" w:space="0" w:color="auto"/>
      </w:divBdr>
    </w:div>
    <w:div w:id="1329478681">
      <w:bodyDiv w:val="1"/>
      <w:marLeft w:val="0"/>
      <w:marRight w:val="0"/>
      <w:marTop w:val="0"/>
      <w:marBottom w:val="0"/>
      <w:divBdr>
        <w:top w:val="none" w:sz="0" w:space="0" w:color="auto"/>
        <w:left w:val="none" w:sz="0" w:space="0" w:color="auto"/>
        <w:bottom w:val="none" w:sz="0" w:space="0" w:color="auto"/>
        <w:right w:val="none" w:sz="0" w:space="0" w:color="auto"/>
      </w:divBdr>
    </w:div>
    <w:div w:id="1392920902">
      <w:bodyDiv w:val="1"/>
      <w:marLeft w:val="0"/>
      <w:marRight w:val="0"/>
      <w:marTop w:val="0"/>
      <w:marBottom w:val="0"/>
      <w:divBdr>
        <w:top w:val="none" w:sz="0" w:space="0" w:color="auto"/>
        <w:left w:val="none" w:sz="0" w:space="0" w:color="auto"/>
        <w:bottom w:val="none" w:sz="0" w:space="0" w:color="auto"/>
        <w:right w:val="none" w:sz="0" w:space="0" w:color="auto"/>
      </w:divBdr>
    </w:div>
    <w:div w:id="1503617308">
      <w:bodyDiv w:val="1"/>
      <w:marLeft w:val="0"/>
      <w:marRight w:val="0"/>
      <w:marTop w:val="0"/>
      <w:marBottom w:val="0"/>
      <w:divBdr>
        <w:top w:val="none" w:sz="0" w:space="0" w:color="auto"/>
        <w:left w:val="none" w:sz="0" w:space="0" w:color="auto"/>
        <w:bottom w:val="none" w:sz="0" w:space="0" w:color="auto"/>
        <w:right w:val="none" w:sz="0" w:space="0" w:color="auto"/>
      </w:divBdr>
    </w:div>
    <w:div w:id="1716544992">
      <w:bodyDiv w:val="1"/>
      <w:marLeft w:val="0"/>
      <w:marRight w:val="0"/>
      <w:marTop w:val="0"/>
      <w:marBottom w:val="0"/>
      <w:divBdr>
        <w:top w:val="none" w:sz="0" w:space="0" w:color="auto"/>
        <w:left w:val="none" w:sz="0" w:space="0" w:color="auto"/>
        <w:bottom w:val="none" w:sz="0" w:space="0" w:color="auto"/>
        <w:right w:val="none" w:sz="0" w:space="0" w:color="auto"/>
      </w:divBdr>
    </w:div>
    <w:div w:id="1917936606">
      <w:bodyDiv w:val="1"/>
      <w:marLeft w:val="0"/>
      <w:marRight w:val="0"/>
      <w:marTop w:val="0"/>
      <w:marBottom w:val="0"/>
      <w:divBdr>
        <w:top w:val="none" w:sz="0" w:space="0" w:color="auto"/>
        <w:left w:val="none" w:sz="0" w:space="0" w:color="auto"/>
        <w:bottom w:val="none" w:sz="0" w:space="0" w:color="auto"/>
        <w:right w:val="none" w:sz="0" w:space="0" w:color="auto"/>
      </w:divBdr>
    </w:div>
    <w:div w:id="1937516859">
      <w:bodyDiv w:val="1"/>
      <w:marLeft w:val="0"/>
      <w:marRight w:val="0"/>
      <w:marTop w:val="0"/>
      <w:marBottom w:val="0"/>
      <w:divBdr>
        <w:top w:val="none" w:sz="0" w:space="0" w:color="auto"/>
        <w:left w:val="none" w:sz="0" w:space="0" w:color="auto"/>
        <w:bottom w:val="none" w:sz="0" w:space="0" w:color="auto"/>
        <w:right w:val="none" w:sz="0" w:space="0" w:color="auto"/>
      </w:divBdr>
    </w:div>
    <w:div w:id="1987122828">
      <w:bodyDiv w:val="1"/>
      <w:marLeft w:val="0"/>
      <w:marRight w:val="0"/>
      <w:marTop w:val="0"/>
      <w:marBottom w:val="0"/>
      <w:divBdr>
        <w:top w:val="none" w:sz="0" w:space="0" w:color="auto"/>
        <w:left w:val="none" w:sz="0" w:space="0" w:color="auto"/>
        <w:bottom w:val="none" w:sz="0" w:space="0" w:color="auto"/>
        <w:right w:val="none" w:sz="0" w:space="0" w:color="auto"/>
      </w:divBdr>
    </w:div>
    <w:div w:id="2084712584">
      <w:bodyDiv w:val="1"/>
      <w:marLeft w:val="0"/>
      <w:marRight w:val="0"/>
      <w:marTop w:val="0"/>
      <w:marBottom w:val="0"/>
      <w:divBdr>
        <w:top w:val="none" w:sz="0" w:space="0" w:color="auto"/>
        <w:left w:val="none" w:sz="0" w:space="0" w:color="auto"/>
        <w:bottom w:val="none" w:sz="0" w:space="0" w:color="auto"/>
        <w:right w:val="none" w:sz="0" w:space="0" w:color="auto"/>
      </w:divBdr>
    </w:div>
    <w:div w:id="20958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nis.okrug.gov.rs/src/index.php" TargetMode="External"/><Relationship Id="rId18" Type="http://schemas.openxmlformats.org/officeDocument/2006/relationships/hyperlink" Target="file:///C:\Documents%20and%20Settings\sefodseka.SEF\Local%20Settings\Application%20Data\Ing-Pro\IngProPaket5P\13703.htm" TargetMode="External"/><Relationship Id="rId26" Type="http://schemas.openxmlformats.org/officeDocument/2006/relationships/hyperlink" Target="file:///C:\Documents%20and%20Settings\sefodseka.SEF\Local%20Settings\Application%20Data\Ing-Pro\IngProPaket5P\16360.htm" TargetMode="External"/><Relationship Id="rId39" Type="http://schemas.openxmlformats.org/officeDocument/2006/relationships/footer" Target="footer2.xml"/><Relationship Id="rId21" Type="http://schemas.openxmlformats.org/officeDocument/2006/relationships/hyperlink" Target="file:///C:\Documents%20and%20Settings\sefodseka.SEF\Local%20Settings\Application%20Data\Ing-Pro\IngProPaket5P\13703.htm" TargetMode="External"/><Relationship Id="rId34" Type="http://schemas.openxmlformats.org/officeDocument/2006/relationships/hyperlink" Target="file:///C:\Documents%20and%20Settings\sefodseka.SEF\Local%20Settings\Application%20Data\Ing-Pro\IngProPaket5P\16360.ht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nis.okrug.gov.rs/src/Sanitarna-inspekcija-28-c47-content.htm" TargetMode="External"/><Relationship Id="rId20" Type="http://schemas.openxmlformats.org/officeDocument/2006/relationships/hyperlink" Target="file:///C:\Documents%20and%20Settings\sefodseka.SEF\Local%20Settings\Application%20Data\Ing-Pro\IngProPaket5P\13703.htm" TargetMode="External"/><Relationship Id="rId29" Type="http://schemas.openxmlformats.org/officeDocument/2006/relationships/hyperlink" Target="file:///C:\Documents%20and%20Settings\sefodseka.SEF\Local%20Settings\Application%20Data\Ing-Pro\IngProPaket5P\16360.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s.okrug.gov.rs/src/Generalni-inspektorat-9-c27-content.htm" TargetMode="External"/><Relationship Id="rId24" Type="http://schemas.openxmlformats.org/officeDocument/2006/relationships/hyperlink" Target="file:///C:\Documents%20and%20Settings\sefodseka.SEF\Local%20Settings\Application%20Data\Ing-Pro\IngProPaket5P\13703.htm" TargetMode="External"/><Relationship Id="rId32" Type="http://schemas.openxmlformats.org/officeDocument/2006/relationships/hyperlink" Target="file:///C:\Documents%20and%20Settings\sefodseka.SEF\Local%20Settings\Application%20Data\Ing-Pro\IngProPaket5P\26428.htm" TargetMode="External"/><Relationship Id="rId37" Type="http://schemas.openxmlformats.org/officeDocument/2006/relationships/hyperlink" Target="file:///C:\Documents%20and%20Settings\sefodseka.SEF\Local%20Settings\Application%20Data\Ing-Pro\IngProPaket5P\16360.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is.okrug.gov.rs/src/index.php" TargetMode="External"/><Relationship Id="rId23" Type="http://schemas.openxmlformats.org/officeDocument/2006/relationships/hyperlink" Target="file:///C:\Documents%20and%20Settings\sefodseka.SEF\Local%20Settings\Application%20Data\Ing-Pro\IngProPaket5P\13703.htm" TargetMode="External"/><Relationship Id="rId28" Type="http://schemas.openxmlformats.org/officeDocument/2006/relationships/hyperlink" Target="file:///C:\Documents%20and%20Settings\sefodseka.SEF\Local%20Settings\Application%20Data\Ing-Pro\IngProPaket5P\16360.htm" TargetMode="External"/><Relationship Id="rId36" Type="http://schemas.openxmlformats.org/officeDocument/2006/relationships/hyperlink" Target="file:///C:\Documents%20and%20Settings\sefodseka.SEF\Local%20Settings\Application%20Data\Ing-Pro\IngProPaket5P\16360.htm" TargetMode="External"/><Relationship Id="rId10" Type="http://schemas.openxmlformats.org/officeDocument/2006/relationships/hyperlink" Target="http://www.nis.okrug.gov.rs/src/Veterinarska-inspekcija-27-c46-content.htm" TargetMode="External"/><Relationship Id="rId19" Type="http://schemas.openxmlformats.org/officeDocument/2006/relationships/hyperlink" Target="file:///C:\Documents%20and%20Settings\sefodseka.SEF\Local%20Settings\Application%20Data\Ing-Pro\IngProPaket5P\13703.htm" TargetMode="External"/><Relationship Id="rId31" Type="http://schemas.openxmlformats.org/officeDocument/2006/relationships/hyperlink" Target="file:///C:\Documents%20and%20Settings\sefodseka.SEF\Local%20Settings\Application%20Data\Ing-Pro\IngProPaket5P\26428.htm" TargetMode="External"/><Relationship Id="rId4" Type="http://schemas.openxmlformats.org/officeDocument/2006/relationships/webSettings" Target="webSettings.xml"/><Relationship Id="rId9" Type="http://schemas.openxmlformats.org/officeDocument/2006/relationships/hyperlink" Target="http://www.nis.okrug.gov.rs/src/index.php" TargetMode="External"/><Relationship Id="rId14" Type="http://schemas.openxmlformats.org/officeDocument/2006/relationships/hyperlink" Target="http://www.nis.okrug.gov.rs/src/Inspekcija-rada-23-c42-content.htm" TargetMode="External"/><Relationship Id="rId22" Type="http://schemas.openxmlformats.org/officeDocument/2006/relationships/hyperlink" Target="file:///C:\Documents%20and%20Settings\sefodseka.SEF\Local%20Settings\Application%20Data\Ing-Pro\IngProPaket5P\13703.htm" TargetMode="External"/><Relationship Id="rId27" Type="http://schemas.openxmlformats.org/officeDocument/2006/relationships/hyperlink" Target="file:///C:\Documents%20and%20Settings\sefodseka.SEF\Local%20Settings\Application%20Data\Ing-Pro\IngProPaket5P\16360.htm" TargetMode="External"/><Relationship Id="rId30" Type="http://schemas.openxmlformats.org/officeDocument/2006/relationships/hyperlink" Target="file:///C:\Documents%20and%20Settings\sefodseka.SEF\Local%20Settings\Application%20Data\Ing-Pro\IngProPaket5P\26428.htm" TargetMode="External"/><Relationship Id="rId35" Type="http://schemas.openxmlformats.org/officeDocument/2006/relationships/hyperlink" Target="file:///C:\Documents%20and%20Settings\sefodseka.SEF\Local%20Settings\Application%20Data\Ing-Pro\IngProPaket5P\16360.htm" TargetMode="External"/><Relationship Id="rId8" Type="http://schemas.openxmlformats.org/officeDocument/2006/relationships/hyperlink" Target="mailto:piokrug@mts.rs" TargetMode="External"/><Relationship Id="rId3" Type="http://schemas.openxmlformats.org/officeDocument/2006/relationships/settings" Target="settings.xml"/><Relationship Id="rId12" Type="http://schemas.openxmlformats.org/officeDocument/2006/relationships/hyperlink" Target="http://www.nis.okrug.gov.rs/src/index.php" TargetMode="External"/><Relationship Id="rId17" Type="http://schemas.openxmlformats.org/officeDocument/2006/relationships/hyperlink" Target="http://www.nis.okrug.gov.rs/src/Turisticka-inspekcija-14-c33-content.htm" TargetMode="External"/><Relationship Id="rId25" Type="http://schemas.openxmlformats.org/officeDocument/2006/relationships/hyperlink" Target="file:///C:\Documents%20and%20Settings\sefodseka.SEF\Local%20Settings\Application%20Data\Ing-Pro\IngProPaket5P\16360.htm" TargetMode="External"/><Relationship Id="rId33" Type="http://schemas.openxmlformats.org/officeDocument/2006/relationships/hyperlink" Target="file:///C:\Documents%20and%20Settings\sefodseka.SEF\Local%20Settings\Application%20Data\Ing-Pro\IngProPaket5P\16360.ht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5746</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lpstr>
    </vt:vector>
  </TitlesOfParts>
  <Company>&lt;arabianhorse&gt;</Company>
  <LinksUpToDate>false</LinksUpToDate>
  <CharactersWithSpaces>38428</CharactersWithSpaces>
  <SharedDoc>false</SharedDoc>
  <HLinks>
    <vt:vector size="180" baseType="variant">
      <vt:variant>
        <vt:i4>917510</vt:i4>
      </vt:variant>
      <vt:variant>
        <vt:i4>87</vt:i4>
      </vt:variant>
      <vt:variant>
        <vt:i4>0</vt:i4>
      </vt:variant>
      <vt:variant>
        <vt:i4>5</vt:i4>
      </vt:variant>
      <vt:variant>
        <vt:lpwstr>http://puo.rs/data/Local Settings/Application Data/Ing-Pro/IngProPaket5P/16360.htm</vt:lpwstr>
      </vt:variant>
      <vt:variant>
        <vt:lpwstr>zk99/10#zk99/10</vt:lpwstr>
      </vt:variant>
      <vt:variant>
        <vt:i4>2359339</vt:i4>
      </vt:variant>
      <vt:variant>
        <vt:i4>84</vt:i4>
      </vt:variant>
      <vt:variant>
        <vt:i4>0</vt:i4>
      </vt:variant>
      <vt:variant>
        <vt:i4>5</vt:i4>
      </vt:variant>
      <vt:variant>
        <vt:lpwstr>http://puo.rs/data/Local Settings/Application Data/Ing-Pro/IngProPaket5P/16360.htm</vt:lpwstr>
      </vt:variant>
      <vt:variant>
        <vt:lpwstr>zk101/07#zk101/07</vt:lpwstr>
      </vt:variant>
      <vt:variant>
        <vt:i4>2097198</vt:i4>
      </vt:variant>
      <vt:variant>
        <vt:i4>81</vt:i4>
      </vt:variant>
      <vt:variant>
        <vt:i4>0</vt:i4>
      </vt:variant>
      <vt:variant>
        <vt:i4>5</vt:i4>
      </vt:variant>
      <vt:variant>
        <vt:lpwstr>http://puo.rs/data/Local Settings/Application Data/Ing-Pro/IngProPaket5P/16360.htm</vt:lpwstr>
      </vt:variant>
      <vt:variant>
        <vt:lpwstr>zk115/06#zk115/06</vt:lpwstr>
      </vt:variant>
      <vt:variant>
        <vt:i4>917504</vt:i4>
      </vt:variant>
      <vt:variant>
        <vt:i4>78</vt:i4>
      </vt:variant>
      <vt:variant>
        <vt:i4>0</vt:i4>
      </vt:variant>
      <vt:variant>
        <vt:i4>5</vt:i4>
      </vt:variant>
      <vt:variant>
        <vt:lpwstr>http://puo.rs/data/Local Settings/Application Data/Ing-Pro/IngProPaket5P/16360.htm</vt:lpwstr>
      </vt:variant>
      <vt:variant>
        <vt:lpwstr>zk63/06#zk63/06</vt:lpwstr>
      </vt:variant>
      <vt:variant>
        <vt:i4>917504</vt:i4>
      </vt:variant>
      <vt:variant>
        <vt:i4>75</vt:i4>
      </vt:variant>
      <vt:variant>
        <vt:i4>0</vt:i4>
      </vt:variant>
      <vt:variant>
        <vt:i4>5</vt:i4>
      </vt:variant>
      <vt:variant>
        <vt:lpwstr>http://puo.rs/data/Local Settings/Application Data/Ing-Pro/IngProPaket5P/16360.htm</vt:lpwstr>
      </vt:variant>
      <vt:variant>
        <vt:lpwstr>zk62/06#zk62/06</vt:lpwstr>
      </vt:variant>
      <vt:variant>
        <vt:i4>3014702</vt:i4>
      </vt:variant>
      <vt:variant>
        <vt:i4>72</vt:i4>
      </vt:variant>
      <vt:variant>
        <vt:i4>0</vt:i4>
      </vt:variant>
      <vt:variant>
        <vt:i4>5</vt:i4>
      </vt:variant>
      <vt:variant>
        <vt:lpwstr>http://puo.rs/data/Local Settings/Application Data/Ing-Pro/IngProPaket5P/26428.htm</vt:lpwstr>
      </vt:variant>
      <vt:variant>
        <vt:lpwstr>zk101/10#zk101/10</vt:lpwstr>
      </vt:variant>
      <vt:variant>
        <vt:i4>131074</vt:i4>
      </vt:variant>
      <vt:variant>
        <vt:i4>69</vt:i4>
      </vt:variant>
      <vt:variant>
        <vt:i4>0</vt:i4>
      </vt:variant>
      <vt:variant>
        <vt:i4>5</vt:i4>
      </vt:variant>
      <vt:variant>
        <vt:lpwstr>http://puo.rs/data/Local Settings/Application Data/Ing-Pro/IngProPaket5P/26428.htm</vt:lpwstr>
      </vt:variant>
      <vt:variant>
        <vt:lpwstr>zk73/10#zk73/10</vt:lpwstr>
      </vt:variant>
      <vt:variant>
        <vt:i4>131083</vt:i4>
      </vt:variant>
      <vt:variant>
        <vt:i4>66</vt:i4>
      </vt:variant>
      <vt:variant>
        <vt:i4>0</vt:i4>
      </vt:variant>
      <vt:variant>
        <vt:i4>5</vt:i4>
      </vt:variant>
      <vt:variant>
        <vt:lpwstr>http://puo.rs/data/Local Settings/Application Data/Ing-Pro/IngProPaket5P/26428.htm</vt:lpwstr>
      </vt:variant>
      <vt:variant>
        <vt:lpwstr>zk54/09#zk54/09</vt:lpwstr>
      </vt:variant>
      <vt:variant>
        <vt:i4>917510</vt:i4>
      </vt:variant>
      <vt:variant>
        <vt:i4>63</vt:i4>
      </vt:variant>
      <vt:variant>
        <vt:i4>0</vt:i4>
      </vt:variant>
      <vt:variant>
        <vt:i4>5</vt:i4>
      </vt:variant>
      <vt:variant>
        <vt:lpwstr>http://puo.rs/data/Local Settings/Application Data/Ing-Pro/IngProPaket5P/16360.htm</vt:lpwstr>
      </vt:variant>
      <vt:variant>
        <vt:lpwstr>zk99/10#zk99/10</vt:lpwstr>
      </vt:variant>
      <vt:variant>
        <vt:i4>2359339</vt:i4>
      </vt:variant>
      <vt:variant>
        <vt:i4>60</vt:i4>
      </vt:variant>
      <vt:variant>
        <vt:i4>0</vt:i4>
      </vt:variant>
      <vt:variant>
        <vt:i4>5</vt:i4>
      </vt:variant>
      <vt:variant>
        <vt:lpwstr>http://puo.rs/data/Local Settings/Application Data/Ing-Pro/IngProPaket5P/16360.htm</vt:lpwstr>
      </vt:variant>
      <vt:variant>
        <vt:lpwstr>zk101/07#zk101/07</vt:lpwstr>
      </vt:variant>
      <vt:variant>
        <vt:i4>2097198</vt:i4>
      </vt:variant>
      <vt:variant>
        <vt:i4>57</vt:i4>
      </vt:variant>
      <vt:variant>
        <vt:i4>0</vt:i4>
      </vt:variant>
      <vt:variant>
        <vt:i4>5</vt:i4>
      </vt:variant>
      <vt:variant>
        <vt:lpwstr>http://puo.rs/data/Local Settings/Application Data/Ing-Pro/IngProPaket5P/16360.htm</vt:lpwstr>
      </vt:variant>
      <vt:variant>
        <vt:lpwstr>zk115/06#zk115/06</vt:lpwstr>
      </vt:variant>
      <vt:variant>
        <vt:i4>917504</vt:i4>
      </vt:variant>
      <vt:variant>
        <vt:i4>54</vt:i4>
      </vt:variant>
      <vt:variant>
        <vt:i4>0</vt:i4>
      </vt:variant>
      <vt:variant>
        <vt:i4>5</vt:i4>
      </vt:variant>
      <vt:variant>
        <vt:lpwstr>http://puo.rs/data/Local Settings/Application Data/Ing-Pro/IngProPaket5P/16360.htm</vt:lpwstr>
      </vt:variant>
      <vt:variant>
        <vt:lpwstr>zk63/06#zk63/06</vt:lpwstr>
      </vt:variant>
      <vt:variant>
        <vt:i4>917504</vt:i4>
      </vt:variant>
      <vt:variant>
        <vt:i4>51</vt:i4>
      </vt:variant>
      <vt:variant>
        <vt:i4>0</vt:i4>
      </vt:variant>
      <vt:variant>
        <vt:i4>5</vt:i4>
      </vt:variant>
      <vt:variant>
        <vt:lpwstr>http://puo.rs/data/Local Settings/Application Data/Ing-Pro/IngProPaket5P/16360.htm</vt:lpwstr>
      </vt:variant>
      <vt:variant>
        <vt:lpwstr>zk62/06#zk62/06</vt:lpwstr>
      </vt:variant>
      <vt:variant>
        <vt:i4>2621485</vt:i4>
      </vt:variant>
      <vt:variant>
        <vt:i4>48</vt:i4>
      </vt:variant>
      <vt:variant>
        <vt:i4>0</vt:i4>
      </vt:variant>
      <vt:variant>
        <vt:i4>5</vt:i4>
      </vt:variant>
      <vt:variant>
        <vt:lpwstr>http://puo.rs/data/Local Settings/Application Data/Ing-Pro/IngProPaket5P/13703.htm</vt:lpwstr>
      </vt:variant>
      <vt:variant>
        <vt:lpwstr>zk104/09#zk104/09</vt:lpwstr>
      </vt:variant>
      <vt:variant>
        <vt:i4>2752558</vt:i4>
      </vt:variant>
      <vt:variant>
        <vt:i4>45</vt:i4>
      </vt:variant>
      <vt:variant>
        <vt:i4>0</vt:i4>
      </vt:variant>
      <vt:variant>
        <vt:i4>5</vt:i4>
      </vt:variant>
      <vt:variant>
        <vt:lpwstr>http://puo.rs/data/Local Settings/Application Data/Ing-Pro/IngProPaket5P/13703.htm</vt:lpwstr>
      </vt:variant>
      <vt:variant>
        <vt:lpwstr>zk116/08#zk116/08</vt:lpwstr>
      </vt:variant>
      <vt:variant>
        <vt:i4>589826</vt:i4>
      </vt:variant>
      <vt:variant>
        <vt:i4>42</vt:i4>
      </vt:variant>
      <vt:variant>
        <vt:i4>0</vt:i4>
      </vt:variant>
      <vt:variant>
        <vt:i4>5</vt:i4>
      </vt:variant>
      <vt:variant>
        <vt:lpwstr>http://puo.rs/data/Local Settings/Application Data/Ing-Pro/IngProPaket5P/13703.htm</vt:lpwstr>
      </vt:variant>
      <vt:variant>
        <vt:lpwstr>zk67/07#zk67/07</vt:lpwstr>
      </vt:variant>
      <vt:variant>
        <vt:i4>589826</vt:i4>
      </vt:variant>
      <vt:variant>
        <vt:i4>39</vt:i4>
      </vt:variant>
      <vt:variant>
        <vt:i4>0</vt:i4>
      </vt:variant>
      <vt:variant>
        <vt:i4>5</vt:i4>
      </vt:variant>
      <vt:variant>
        <vt:lpwstr>http://puo.rs/data/Local Settings/Application Data/Ing-Pro/IngProPaket5P/13703.htm</vt:lpwstr>
      </vt:variant>
      <vt:variant>
        <vt:lpwstr>zk64/07#zk64/07</vt:lpwstr>
      </vt:variant>
      <vt:variant>
        <vt:i4>589824</vt:i4>
      </vt:variant>
      <vt:variant>
        <vt:i4>36</vt:i4>
      </vt:variant>
      <vt:variant>
        <vt:i4>0</vt:i4>
      </vt:variant>
      <vt:variant>
        <vt:i4>5</vt:i4>
      </vt:variant>
      <vt:variant>
        <vt:lpwstr>http://puo.rs/data/Local Settings/Application Data/Ing-Pro/IngProPaket5P/13703.htm</vt:lpwstr>
      </vt:variant>
      <vt:variant>
        <vt:lpwstr>zk83/05#zk83/05</vt:lpwstr>
      </vt:variant>
      <vt:variant>
        <vt:i4>589824</vt:i4>
      </vt:variant>
      <vt:variant>
        <vt:i4>33</vt:i4>
      </vt:variant>
      <vt:variant>
        <vt:i4>0</vt:i4>
      </vt:variant>
      <vt:variant>
        <vt:i4>5</vt:i4>
      </vt:variant>
      <vt:variant>
        <vt:lpwstr>http://puo.rs/data/Local Settings/Application Data/Ing-Pro/IngProPaket5P/13703.htm</vt:lpwstr>
      </vt:variant>
      <vt:variant>
        <vt:lpwstr>ZK81/05#ZK81/05</vt:lpwstr>
      </vt:variant>
      <vt:variant>
        <vt:i4>589824</vt:i4>
      </vt:variant>
      <vt:variant>
        <vt:i4>30</vt:i4>
      </vt:variant>
      <vt:variant>
        <vt:i4>0</vt:i4>
      </vt:variant>
      <vt:variant>
        <vt:i4>5</vt:i4>
      </vt:variant>
      <vt:variant>
        <vt:lpwstr>http://puo.rs/data/Local Settings/Application Data/Ing-Pro/IngProPaket5P/13703.htm</vt:lpwstr>
      </vt:variant>
      <vt:variant>
        <vt:lpwstr>zk79/05#zk79/05</vt:lpwstr>
      </vt:variant>
      <vt:variant>
        <vt:i4>1114127</vt:i4>
      </vt:variant>
      <vt:variant>
        <vt:i4>27</vt:i4>
      </vt:variant>
      <vt:variant>
        <vt:i4>0</vt:i4>
      </vt:variant>
      <vt:variant>
        <vt:i4>5</vt:i4>
      </vt:variant>
      <vt:variant>
        <vt:lpwstr>http://www.nis.okrug.gov.rs/src/Turisticka-inspekcija-14-c33-content.htm</vt:lpwstr>
      </vt:variant>
      <vt:variant>
        <vt:lpwstr/>
      </vt:variant>
      <vt:variant>
        <vt:i4>2293820</vt:i4>
      </vt:variant>
      <vt:variant>
        <vt:i4>24</vt:i4>
      </vt:variant>
      <vt:variant>
        <vt:i4>0</vt:i4>
      </vt:variant>
      <vt:variant>
        <vt:i4>5</vt:i4>
      </vt:variant>
      <vt:variant>
        <vt:lpwstr>http://www.nis.okrug.gov.rs/src/Sanitarna-inspekcija-28-c47-content.htm</vt:lpwstr>
      </vt:variant>
      <vt:variant>
        <vt:lpwstr/>
      </vt:variant>
      <vt:variant>
        <vt:i4>1048576</vt:i4>
      </vt:variant>
      <vt:variant>
        <vt:i4>21</vt:i4>
      </vt:variant>
      <vt:variant>
        <vt:i4>0</vt:i4>
      </vt:variant>
      <vt:variant>
        <vt:i4>5</vt:i4>
      </vt:variant>
      <vt:variant>
        <vt:lpwstr>http://www.nis.okrug.gov.rs/src/index.php</vt:lpwstr>
      </vt:variant>
      <vt:variant>
        <vt:lpwstr/>
      </vt:variant>
      <vt:variant>
        <vt:i4>6291575</vt:i4>
      </vt:variant>
      <vt:variant>
        <vt:i4>18</vt:i4>
      </vt:variant>
      <vt:variant>
        <vt:i4>0</vt:i4>
      </vt:variant>
      <vt:variant>
        <vt:i4>5</vt:i4>
      </vt:variant>
      <vt:variant>
        <vt:lpwstr>http://www.nis.okrug.gov.rs/src/Inspekcija-rada-23-c42-content.htm</vt:lpwstr>
      </vt:variant>
      <vt:variant>
        <vt:lpwstr/>
      </vt:variant>
      <vt:variant>
        <vt:i4>1048576</vt:i4>
      </vt:variant>
      <vt:variant>
        <vt:i4>15</vt:i4>
      </vt:variant>
      <vt:variant>
        <vt:i4>0</vt:i4>
      </vt:variant>
      <vt:variant>
        <vt:i4>5</vt:i4>
      </vt:variant>
      <vt:variant>
        <vt:lpwstr>http://www.nis.okrug.gov.rs/src/index.php</vt:lpwstr>
      </vt:variant>
      <vt:variant>
        <vt:lpwstr/>
      </vt:variant>
      <vt:variant>
        <vt:i4>1048576</vt:i4>
      </vt:variant>
      <vt:variant>
        <vt:i4>12</vt:i4>
      </vt:variant>
      <vt:variant>
        <vt:i4>0</vt:i4>
      </vt:variant>
      <vt:variant>
        <vt:i4>5</vt:i4>
      </vt:variant>
      <vt:variant>
        <vt:lpwstr>http://www.nis.okrug.gov.rs/src/index.php</vt:lpwstr>
      </vt:variant>
      <vt:variant>
        <vt:lpwstr/>
      </vt:variant>
      <vt:variant>
        <vt:i4>3407983</vt:i4>
      </vt:variant>
      <vt:variant>
        <vt:i4>9</vt:i4>
      </vt:variant>
      <vt:variant>
        <vt:i4>0</vt:i4>
      </vt:variant>
      <vt:variant>
        <vt:i4>5</vt:i4>
      </vt:variant>
      <vt:variant>
        <vt:lpwstr>http://www.nis.okrug.gov.rs/src/Generalni-inspektorat-9-c27-content.htm</vt:lpwstr>
      </vt:variant>
      <vt:variant>
        <vt:lpwstr/>
      </vt:variant>
      <vt:variant>
        <vt:i4>6750331</vt:i4>
      </vt:variant>
      <vt:variant>
        <vt:i4>6</vt:i4>
      </vt:variant>
      <vt:variant>
        <vt:i4>0</vt:i4>
      </vt:variant>
      <vt:variant>
        <vt:i4>5</vt:i4>
      </vt:variant>
      <vt:variant>
        <vt:lpwstr>http://www.nis.okrug.gov.rs/src/Veterinarska-inspekcija-27-c46-content.htm</vt:lpwstr>
      </vt:variant>
      <vt:variant>
        <vt:lpwstr/>
      </vt:variant>
      <vt:variant>
        <vt:i4>1048576</vt:i4>
      </vt:variant>
      <vt:variant>
        <vt:i4>3</vt:i4>
      </vt:variant>
      <vt:variant>
        <vt:i4>0</vt:i4>
      </vt:variant>
      <vt:variant>
        <vt:i4>5</vt:i4>
      </vt:variant>
      <vt:variant>
        <vt:lpwstr>http://www.nis.okrug.gov.rs/src/index.php</vt:lpwstr>
      </vt:variant>
      <vt:variant>
        <vt:lpwstr/>
      </vt:variant>
      <vt:variant>
        <vt:i4>262183</vt:i4>
      </vt:variant>
      <vt:variant>
        <vt:i4>0</vt:i4>
      </vt:variant>
      <vt:variant>
        <vt:i4>0</vt:i4>
      </vt:variant>
      <vt:variant>
        <vt:i4>5</vt:i4>
      </vt:variant>
      <vt:variant>
        <vt:lpwstr>mailto:piokrug@mts.rs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Windows User</cp:lastModifiedBy>
  <cp:revision>2</cp:revision>
  <cp:lastPrinted>2017-10-30T10:40:00Z</cp:lastPrinted>
  <dcterms:created xsi:type="dcterms:W3CDTF">2019-03-22T15:49:00Z</dcterms:created>
  <dcterms:modified xsi:type="dcterms:W3CDTF">2019-03-22T15:49:00Z</dcterms:modified>
</cp:coreProperties>
</file>